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06C" w:rsidRPr="00FA006C" w:rsidRDefault="00FA006C" w:rsidP="00FA006C">
      <w:pPr>
        <w:spacing w:after="0" w:line="240" w:lineRule="auto"/>
        <w:rPr>
          <w:b/>
          <w:bCs/>
          <w:sz w:val="30"/>
          <w:szCs w:val="30"/>
        </w:rPr>
      </w:pPr>
      <w:r w:rsidRPr="00FA006C">
        <w:rPr>
          <w:b/>
          <w:bCs/>
          <w:sz w:val="30"/>
          <w:szCs w:val="30"/>
        </w:rPr>
        <w:t>Regnvand i haven</w:t>
      </w:r>
    </w:p>
    <w:p w:rsidR="00B65499" w:rsidRPr="00FA006C" w:rsidRDefault="00FA006C" w:rsidP="00FA006C">
      <w:pPr>
        <w:spacing w:after="0" w:line="240" w:lineRule="auto"/>
        <w:rPr>
          <w:b/>
          <w:bCs/>
          <w:sz w:val="30"/>
          <w:szCs w:val="30"/>
        </w:rPr>
      </w:pPr>
      <w:r w:rsidRPr="00FA006C">
        <w:rPr>
          <w:b/>
          <w:bCs/>
          <w:sz w:val="30"/>
          <w:szCs w:val="30"/>
        </w:rPr>
        <w:t>Inspiration til løsninger</w:t>
      </w:r>
    </w:p>
    <w:p w:rsidR="00FA006C" w:rsidRDefault="00FA006C" w:rsidP="00FA006C">
      <w:pPr>
        <w:spacing w:after="0" w:line="240" w:lineRule="auto"/>
      </w:pPr>
    </w:p>
    <w:p w:rsidR="00FA006C" w:rsidRDefault="00FA006C" w:rsidP="00FA006C">
      <w:pPr>
        <w:spacing w:after="0" w:line="240" w:lineRule="auto"/>
      </w:pP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margin">
              <wp:align>right</wp:align>
            </wp:positionH>
            <wp:positionV relativeFrom="paragraph">
              <wp:posOffset>14605</wp:posOffset>
            </wp:positionV>
            <wp:extent cx="5731510" cy="2854325"/>
            <wp:effectExtent l="0" t="0" r="2540" b="3175"/>
            <wp:wrapNone/>
            <wp:docPr id="1" name="Billede 1" descr="DSCN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646"/>
                    <pic:cNvPicPr>
                      <a:picLocks noChangeAspect="1" noChangeArrowheads="1"/>
                    </pic:cNvPicPr>
                  </pic:nvPicPr>
                  <pic:blipFill>
                    <a:blip r:embed="rId7" cstate="print">
                      <a:extLst>
                        <a:ext uri="{28A0092B-C50C-407E-A947-70E740481C1C}">
                          <a14:useLocalDpi xmlns:a14="http://schemas.microsoft.com/office/drawing/2010/main" val="0"/>
                        </a:ext>
                      </a:extLst>
                    </a:blip>
                    <a:srcRect t="14552" b="19043"/>
                    <a:stretch>
                      <a:fillRect/>
                    </a:stretch>
                  </pic:blipFill>
                  <pic:spPr bwMode="auto">
                    <a:xfrm>
                      <a:off x="0" y="0"/>
                      <a:ext cx="5731510" cy="2854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Pr="00FA006C" w:rsidRDefault="00FA006C" w:rsidP="00FA006C">
      <w:pPr>
        <w:spacing w:after="0" w:line="240" w:lineRule="auto"/>
        <w:rPr>
          <w:b/>
          <w:bCs/>
          <w:sz w:val="26"/>
          <w:szCs w:val="26"/>
        </w:rPr>
      </w:pPr>
      <w:r w:rsidRPr="00FA006C">
        <w:rPr>
          <w:b/>
          <w:bCs/>
          <w:sz w:val="26"/>
          <w:szCs w:val="26"/>
        </w:rPr>
        <w:t>Håndter regnvandet i din egen have</w:t>
      </w:r>
    </w:p>
    <w:p w:rsidR="00FA006C" w:rsidRDefault="00FA006C" w:rsidP="00FA006C">
      <w:pPr>
        <w:spacing w:after="0" w:line="240" w:lineRule="auto"/>
      </w:pPr>
      <w:r>
        <w:t xml:space="preserve">Denne folder giver eksempler på, hvilke anlæg du kan etablere på din grund, hvis du vil håndtere dit eget regnvand i stedet for at lede det til kloakken. </w:t>
      </w:r>
    </w:p>
    <w:p w:rsidR="00FA006C" w:rsidRDefault="00FA006C" w:rsidP="00FA006C">
      <w:pPr>
        <w:spacing w:after="0" w:line="240" w:lineRule="auto"/>
      </w:pPr>
    </w:p>
    <w:p w:rsidR="00FA006C" w:rsidRDefault="00FA006C" w:rsidP="00FA006C">
      <w:pPr>
        <w:spacing w:after="0" w:line="240" w:lineRule="auto"/>
      </w:pPr>
      <w:r>
        <w:t xml:space="preserve">Regnvandet fra tage, indkørsler og terrasser ledes som regel til kloaksystemet. Ved at håndtere regnvandet i din egen have, kan du hjælpe dig selv, dine naboer og din kommune og forsyning med at aflaste kloaksystemerne for regnvand. </w:t>
      </w:r>
    </w:p>
    <w:p w:rsidR="00FA006C" w:rsidRDefault="00FA006C" w:rsidP="00FA006C">
      <w:pPr>
        <w:spacing w:after="0" w:line="240" w:lineRule="auto"/>
      </w:pPr>
    </w:p>
    <w:p w:rsidR="00FA006C" w:rsidRPr="00FA006C" w:rsidRDefault="00FA006C" w:rsidP="00FA006C">
      <w:pPr>
        <w:spacing w:after="0" w:line="240" w:lineRule="auto"/>
        <w:rPr>
          <w:b/>
          <w:bCs/>
        </w:rPr>
      </w:pPr>
      <w:r w:rsidRPr="00FA006C">
        <w:rPr>
          <w:b/>
          <w:bCs/>
        </w:rPr>
        <w:t>Er din jord egnet til nedsivning?</w:t>
      </w:r>
    </w:p>
    <w:p w:rsidR="00FA006C" w:rsidRDefault="00FA006C" w:rsidP="00FA006C">
      <w:pPr>
        <w:spacing w:after="0" w:line="240" w:lineRule="auto"/>
      </w:pPr>
      <w:r>
        <w:t xml:space="preserve">Ikke alle områder er velegnede til at nedsive regnvand. Hvis jordbunden er meget leret, eller hvis grundvandet står højt, er nedsivning ikke den bedste løsning. Du kan sandsynligvis undersøge om din jord er egnet til nedsivning på din kommunes hjemmeside. En regnvandskonsulent kan også hjælpe dig med at undersøge forholdene i din have. </w:t>
      </w:r>
    </w:p>
    <w:p w:rsidR="00FA006C" w:rsidRDefault="00FA006C" w:rsidP="00FA006C">
      <w:pPr>
        <w:spacing w:after="0" w:line="240" w:lineRule="auto"/>
      </w:pPr>
    </w:p>
    <w:p w:rsidR="00FA006C" w:rsidRPr="00FA006C" w:rsidRDefault="00FA006C" w:rsidP="00FA006C">
      <w:pPr>
        <w:spacing w:after="0" w:line="240" w:lineRule="auto"/>
        <w:rPr>
          <w:b/>
          <w:bCs/>
        </w:rPr>
      </w:pPr>
      <w:r w:rsidRPr="00FA006C">
        <w:rPr>
          <w:b/>
          <w:bCs/>
        </w:rPr>
        <w:t>Få penge for dit regnvand</w:t>
      </w:r>
    </w:p>
    <w:p w:rsidR="00FA006C" w:rsidRDefault="00FA006C" w:rsidP="00FA006C">
      <w:pPr>
        <w:spacing w:after="0" w:line="240" w:lineRule="auto"/>
      </w:pPr>
      <w:r>
        <w:t xml:space="preserve">Hvis du håndterer dit regnvand selv, giver nogle kommuner dig tilslutningsbidraget tilbage. Dette kan du undersøge på din kommunes hjemmeside.  </w:t>
      </w:r>
    </w:p>
    <w:p w:rsidR="00FA006C" w:rsidRDefault="00FA006C" w:rsidP="00FA006C">
      <w:pPr>
        <w:spacing w:after="0" w:line="240" w:lineRule="auto"/>
      </w:pPr>
    </w:p>
    <w:p w:rsidR="00FA006C" w:rsidRDefault="00FA006C" w:rsidP="00FA006C">
      <w:pPr>
        <w:spacing w:after="0" w:line="240" w:lineRule="auto"/>
      </w:pPr>
      <w:r>
        <w:rPr>
          <w:rFonts w:ascii="Times New Roman" w:hAnsi="Times New Roman" w:cs="Times New Roman"/>
          <w:noProof/>
          <w:sz w:val="24"/>
          <w:szCs w:val="24"/>
        </w:rPr>
        <w:drawing>
          <wp:anchor distT="36576" distB="36576" distL="36576" distR="36576" simplePos="0" relativeHeight="251660288" behindDoc="0" locked="0" layoutInCell="1" allowOverlap="1">
            <wp:simplePos x="0" y="0"/>
            <wp:positionH relativeFrom="column">
              <wp:posOffset>0</wp:posOffset>
            </wp:positionH>
            <wp:positionV relativeFrom="paragraph">
              <wp:posOffset>36195</wp:posOffset>
            </wp:positionV>
            <wp:extent cx="5731510" cy="2789555"/>
            <wp:effectExtent l="0" t="0" r="2540" b="0"/>
            <wp:wrapNone/>
            <wp:docPr id="2" name="Billede 2" descr="DSCN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645"/>
                    <pic:cNvPicPr>
                      <a:picLocks noChangeAspect="1" noChangeArrowheads="1"/>
                    </pic:cNvPicPr>
                  </pic:nvPicPr>
                  <pic:blipFill>
                    <a:blip r:embed="rId8" cstate="print">
                      <a:extLst>
                        <a:ext uri="{28A0092B-C50C-407E-A947-70E740481C1C}">
                          <a14:useLocalDpi xmlns:a14="http://schemas.microsoft.com/office/drawing/2010/main" val="0"/>
                        </a:ext>
                      </a:extLst>
                    </a:blip>
                    <a:srcRect l="731" t="5257" r="1314" b="31163"/>
                    <a:stretch>
                      <a:fillRect/>
                    </a:stretch>
                  </pic:blipFill>
                  <pic:spPr bwMode="auto">
                    <a:xfrm>
                      <a:off x="0" y="0"/>
                      <a:ext cx="5731510" cy="2789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63360" behindDoc="0" locked="0" layoutInCell="1" allowOverlap="1">
            <wp:simplePos x="0" y="0"/>
            <wp:positionH relativeFrom="column">
              <wp:posOffset>2882265</wp:posOffset>
            </wp:positionH>
            <wp:positionV relativeFrom="paragraph">
              <wp:posOffset>-201295</wp:posOffset>
            </wp:positionV>
            <wp:extent cx="3334385" cy="2115820"/>
            <wp:effectExtent l="0" t="0" r="0" b="0"/>
            <wp:wrapNone/>
            <wp:docPr id="3" name="Billede 3" descr="IMG_2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00[1]"/>
                    <pic:cNvPicPr>
                      <a:picLocks noChangeAspect="1" noChangeArrowheads="1"/>
                    </pic:cNvPicPr>
                  </pic:nvPicPr>
                  <pic:blipFill>
                    <a:blip r:embed="rId9" cstate="print">
                      <a:extLst>
                        <a:ext uri="{28A0092B-C50C-407E-A947-70E740481C1C}">
                          <a14:useLocalDpi xmlns:a14="http://schemas.microsoft.com/office/drawing/2010/main" val="0"/>
                        </a:ext>
                      </a:extLst>
                    </a:blip>
                    <a:srcRect t="9720" b="5670"/>
                    <a:stretch>
                      <a:fillRect/>
                    </a:stretch>
                  </pic:blipFill>
                  <pic:spPr bwMode="auto">
                    <a:xfrm>
                      <a:off x="0" y="0"/>
                      <a:ext cx="3334385" cy="211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-428625</wp:posOffset>
            </wp:positionH>
            <wp:positionV relativeFrom="paragraph">
              <wp:posOffset>-201295</wp:posOffset>
            </wp:positionV>
            <wp:extent cx="3181350" cy="2119630"/>
            <wp:effectExtent l="0" t="0" r="0" b="0"/>
            <wp:wrapNone/>
            <wp:docPr id="4" name="Billede 4" descr="DSCN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351"/>
                    <pic:cNvPicPr>
                      <a:picLocks noChangeAspect="1" noChangeArrowheads="1"/>
                    </pic:cNvPicPr>
                  </pic:nvPicPr>
                  <pic:blipFill>
                    <a:blip r:embed="rId10" cstate="print">
                      <a:extLst>
                        <a:ext uri="{28A0092B-C50C-407E-A947-70E740481C1C}">
                          <a14:useLocalDpi xmlns:a14="http://schemas.microsoft.com/office/drawing/2010/main" val="0"/>
                        </a:ext>
                      </a:extLst>
                    </a:blip>
                    <a:srcRect b="15578"/>
                    <a:stretch>
                      <a:fillRect/>
                    </a:stretch>
                  </pic:blipFill>
                  <pic:spPr bwMode="auto">
                    <a:xfrm>
                      <a:off x="0" y="0"/>
                      <a:ext cx="3181350" cy="2119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p>
    <w:p w:rsidR="00FA006C" w:rsidRDefault="00FA006C" w:rsidP="00FA006C">
      <w:pPr>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simplePos x="0" y="0"/>
                <wp:positionH relativeFrom="column">
                  <wp:posOffset>-447675</wp:posOffset>
                </wp:positionH>
                <wp:positionV relativeFrom="paragraph">
                  <wp:posOffset>111760</wp:posOffset>
                </wp:positionV>
                <wp:extent cx="6645275" cy="329565"/>
                <wp:effectExtent l="0" t="0" r="3175" b="0"/>
                <wp:wrapNone/>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295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006C" w:rsidRDefault="00FA006C" w:rsidP="00FA006C">
                            <w:pPr>
                              <w:widowControl w:val="0"/>
                              <w:rPr>
                                <w:b/>
                                <w:bCs/>
                              </w:rPr>
                            </w:pPr>
                            <w:r>
                              <w:rPr>
                                <w:b/>
                                <w:bCs/>
                              </w:rPr>
                              <w:t xml:space="preserve">Nedsivning i græsplæne før og efter et regnskyl. Her var vandet væk efter 3 timer. </w:t>
                            </w:r>
                          </w:p>
                          <w:p w:rsidR="00FA006C" w:rsidRDefault="00FA006C" w:rsidP="00FA006C">
                            <w:pPr>
                              <w:widowControl w:val="0"/>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5" o:spid="_x0000_s1026" type="#_x0000_t202" style="position:absolute;margin-left:-35.25pt;margin-top:8.8pt;width:523.25pt;height:25.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" filled="f" fillcolor="#5b9bd5" stroked="f" strokecolor="black [0]" strokeweight="2pt">
                <v:textbox inset="2.88pt,2.88pt,2.88pt,2.88pt">
                  <w:txbxContent>
                    <w:p w:rsidR="00FA006C" w:rsidRDefault="00FA006C" w:rsidP="00FA006C">
                      <w:pPr>
                        <w:widowControl w:val="0"/>
                        <w:rPr>
                          <w:b/>
                          <w:bCs/>
                        </w:rPr>
                      </w:pPr>
                      <w:r>
                        <w:rPr>
                          <w:b/>
                          <w:bCs/>
                        </w:rPr>
                        <w:t xml:space="preserve">Nedsivning i græsplæne før og efter et regnskyl. Her var vandet væk efter 3 timer. </w:t>
                      </w:r>
                    </w:p>
                    <w:p w:rsidR="00FA006C" w:rsidRDefault="00FA006C" w:rsidP="00FA006C">
                      <w:pPr>
                        <w:widowControl w:val="0"/>
                        <w:rPr>
                          <w:b/>
                          <w:bCs/>
                        </w:rPr>
                      </w:pPr>
                    </w:p>
                  </w:txbxContent>
                </v:textbox>
              </v:shape>
            </w:pict>
          </mc:Fallback>
        </mc:AlternateContent>
      </w:r>
    </w:p>
    <w:p w:rsidR="00FA006C" w:rsidRDefault="00FA006C" w:rsidP="00FA006C">
      <w:pPr>
        <w:spacing w:after="0" w:line="240" w:lineRule="auto"/>
      </w:pPr>
    </w:p>
    <w:p w:rsidR="00FA006C" w:rsidRPr="00FA006C" w:rsidRDefault="00FA006C" w:rsidP="00FA006C"/>
    <w:p w:rsidR="00FA006C" w:rsidRPr="00FA006C" w:rsidRDefault="00FA006C" w:rsidP="00FA006C">
      <w:pPr>
        <w:tabs>
          <w:tab w:val="left" w:pos="3975"/>
        </w:tabs>
        <w:spacing w:after="0" w:line="240" w:lineRule="auto"/>
        <w:rPr>
          <w:b/>
          <w:bCs/>
          <w:sz w:val="26"/>
          <w:szCs w:val="26"/>
        </w:rPr>
      </w:pPr>
      <w:r w:rsidRPr="00FA006C">
        <w:rPr>
          <w:b/>
          <w:bCs/>
          <w:sz w:val="26"/>
          <w:szCs w:val="26"/>
        </w:rPr>
        <w:t>Nedsivning i græsplænen</w:t>
      </w:r>
    </w:p>
    <w:p w:rsidR="00FA006C" w:rsidRDefault="00FA006C" w:rsidP="00FA006C">
      <w:pPr>
        <w:tabs>
          <w:tab w:val="left" w:pos="3975"/>
        </w:tabs>
        <w:spacing w:after="0" w:line="240" w:lineRule="auto"/>
      </w:pPr>
      <w:r>
        <w:t xml:space="preserve">Den billigste og mest simple måde at nedsive regnvand på er at lede regnvandet ud på græsplænen. </w:t>
      </w:r>
    </w:p>
    <w:p w:rsidR="00FA006C" w:rsidRDefault="00FA006C" w:rsidP="00FA006C">
      <w:pPr>
        <w:tabs>
          <w:tab w:val="left" w:pos="3975"/>
        </w:tabs>
        <w:spacing w:after="0" w:line="240" w:lineRule="auto"/>
      </w:pPr>
      <w:r>
        <w:t xml:space="preserve">Du kan </w:t>
      </w:r>
      <w:proofErr w:type="gramStart"/>
      <w:r>
        <w:t>eksempelvis</w:t>
      </w:r>
      <w:proofErr w:type="gramEnd"/>
      <w:r>
        <w:t xml:space="preserve"> lede vandet fra nedløbsrøret og ud på græsplænen i en tæt rende. </w:t>
      </w:r>
    </w:p>
    <w:p w:rsidR="00FA006C" w:rsidRDefault="00FA006C" w:rsidP="00FA006C">
      <w:pPr>
        <w:tabs>
          <w:tab w:val="left" w:pos="3975"/>
        </w:tabs>
        <w:spacing w:after="0" w:line="240" w:lineRule="auto"/>
      </w:pPr>
      <w:r>
        <w:t xml:space="preserve">Græsarealet skal skråne væk fra huset, og det skal sikres, at vandet ikke kan løbe ind til naboen. </w:t>
      </w:r>
    </w:p>
    <w:p w:rsidR="00FA006C" w:rsidRDefault="00FA006C" w:rsidP="00FA006C">
      <w:pPr>
        <w:tabs>
          <w:tab w:val="left" w:pos="3975"/>
        </w:tabs>
        <w:spacing w:after="0" w:line="240" w:lineRule="auto"/>
      </w:pPr>
      <w:r>
        <w:t>Nedsivningen skal placeres 5 meter fra dit hus og 2 meter fra skur, garage og skel.</w:t>
      </w:r>
    </w:p>
    <w:p w:rsidR="00FA006C" w:rsidRDefault="00FA006C" w:rsidP="00FA006C">
      <w:pPr>
        <w:tabs>
          <w:tab w:val="left" w:pos="3975"/>
        </w:tabs>
        <w:spacing w:after="0" w:line="240" w:lineRule="auto"/>
      </w:pPr>
    </w:p>
    <w:p w:rsidR="00FA006C" w:rsidRPr="00FA006C" w:rsidRDefault="00FA006C" w:rsidP="00FA006C">
      <w:pPr>
        <w:tabs>
          <w:tab w:val="left" w:pos="3975"/>
        </w:tabs>
        <w:spacing w:after="0" w:line="240" w:lineRule="auto"/>
        <w:rPr>
          <w:b/>
          <w:bCs/>
        </w:rPr>
      </w:pPr>
      <w:r w:rsidRPr="00FA006C">
        <w:rPr>
          <w:b/>
          <w:bCs/>
        </w:rPr>
        <w:t xml:space="preserve">Fordele </w:t>
      </w:r>
    </w:p>
    <w:p w:rsidR="00FA006C" w:rsidRDefault="00FA006C" w:rsidP="00FA006C">
      <w:pPr>
        <w:pStyle w:val="Listeafsnit"/>
        <w:numPr>
          <w:ilvl w:val="0"/>
          <w:numId w:val="1"/>
        </w:numPr>
        <w:tabs>
          <w:tab w:val="left" w:pos="3975"/>
        </w:tabs>
        <w:spacing w:after="0" w:line="240" w:lineRule="auto"/>
      </w:pPr>
      <w:r>
        <w:t>Billig at anlægge</w:t>
      </w:r>
    </w:p>
    <w:p w:rsidR="00FA006C" w:rsidRDefault="00FA006C" w:rsidP="00FA006C">
      <w:pPr>
        <w:pStyle w:val="Listeafsnit"/>
        <w:numPr>
          <w:ilvl w:val="0"/>
          <w:numId w:val="1"/>
        </w:numPr>
        <w:tabs>
          <w:tab w:val="left" w:pos="3975"/>
        </w:tabs>
        <w:spacing w:after="0" w:line="240" w:lineRule="auto"/>
      </w:pPr>
      <w:r>
        <w:t>Vedligehold består i almindelig græsslåning</w:t>
      </w:r>
    </w:p>
    <w:p w:rsidR="00FA006C" w:rsidRDefault="00FA006C" w:rsidP="00FA006C">
      <w:pPr>
        <w:pStyle w:val="Listeafsnit"/>
        <w:numPr>
          <w:ilvl w:val="0"/>
          <w:numId w:val="1"/>
        </w:numPr>
        <w:tabs>
          <w:tab w:val="left" w:pos="3975"/>
        </w:tabs>
        <w:spacing w:after="0" w:line="240" w:lineRule="auto"/>
      </w:pPr>
      <w:r>
        <w:t>Havens udtryk er uændret</w:t>
      </w:r>
    </w:p>
    <w:p w:rsidR="00FA006C" w:rsidRPr="00FA006C" w:rsidRDefault="00FA006C" w:rsidP="00FA006C">
      <w:pPr>
        <w:tabs>
          <w:tab w:val="left" w:pos="3975"/>
        </w:tabs>
        <w:spacing w:after="0" w:line="240" w:lineRule="auto"/>
        <w:rPr>
          <w:b/>
          <w:bCs/>
        </w:rPr>
      </w:pPr>
      <w:r w:rsidRPr="00FA006C">
        <w:rPr>
          <w:b/>
          <w:bCs/>
        </w:rPr>
        <w:t>Ulemper</w:t>
      </w:r>
    </w:p>
    <w:p w:rsidR="00FA006C" w:rsidRDefault="00FA006C" w:rsidP="00FA006C">
      <w:pPr>
        <w:pStyle w:val="Listeafsnit"/>
        <w:numPr>
          <w:ilvl w:val="0"/>
          <w:numId w:val="2"/>
        </w:numPr>
        <w:tabs>
          <w:tab w:val="left" w:pos="3975"/>
        </w:tabs>
        <w:spacing w:after="0" w:line="240" w:lineRule="auto"/>
      </w:pPr>
      <w:r>
        <w:t xml:space="preserve">Græsplænen kan blive sumpet efter meget </w:t>
      </w:r>
    </w:p>
    <w:p w:rsidR="00FA006C" w:rsidRDefault="00FA006C" w:rsidP="00FA006C">
      <w:pPr>
        <w:pStyle w:val="Listeafsnit"/>
        <w:numPr>
          <w:ilvl w:val="0"/>
          <w:numId w:val="2"/>
        </w:numPr>
        <w:tabs>
          <w:tab w:val="left" w:pos="3975"/>
        </w:tabs>
        <w:spacing w:after="0" w:line="240" w:lineRule="auto"/>
      </w:pPr>
      <w:r>
        <w:t>voldsomme regnskyl</w:t>
      </w:r>
    </w:p>
    <w:p w:rsidR="00FA006C" w:rsidRDefault="00FA006C" w:rsidP="00FA006C">
      <w:pPr>
        <w:tabs>
          <w:tab w:val="left" w:pos="3975"/>
        </w:tabs>
        <w:spacing w:after="0" w:line="240" w:lineRule="auto"/>
      </w:pPr>
      <w:r>
        <w:rPr>
          <w:rFonts w:ascii="Times New Roman" w:hAnsi="Times New Roman" w:cs="Times New Roman"/>
          <w:noProof/>
          <w:sz w:val="24"/>
          <w:szCs w:val="24"/>
        </w:rPr>
        <w:drawing>
          <wp:anchor distT="36576" distB="36576" distL="36576" distR="36576" simplePos="0" relativeHeight="251667456" behindDoc="0" locked="0" layoutInCell="1" allowOverlap="1">
            <wp:simplePos x="0" y="0"/>
            <wp:positionH relativeFrom="column">
              <wp:posOffset>-142875</wp:posOffset>
            </wp:positionH>
            <wp:positionV relativeFrom="paragraph">
              <wp:posOffset>100330</wp:posOffset>
            </wp:positionV>
            <wp:extent cx="5731510" cy="1796415"/>
            <wp:effectExtent l="0" t="0" r="254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10762" b="12769"/>
                    <a:stretch>
                      <a:fillRect/>
                    </a:stretch>
                  </pic:blipFill>
                  <pic:spPr bwMode="auto">
                    <a:xfrm flipH="1">
                      <a:off x="0" y="0"/>
                      <a:ext cx="5731510" cy="179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simplePos x="0" y="0"/>
                <wp:positionH relativeFrom="column">
                  <wp:posOffset>-77470</wp:posOffset>
                </wp:positionH>
                <wp:positionV relativeFrom="paragraph">
                  <wp:posOffset>72390</wp:posOffset>
                </wp:positionV>
                <wp:extent cx="6524625" cy="796290"/>
                <wp:effectExtent l="0" t="1270" r="1270" b="2540"/>
                <wp:wrapNone/>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796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006C" w:rsidRDefault="00FA006C" w:rsidP="00FA006C">
                            <w:pPr>
                              <w:widowControl w:val="0"/>
                              <w:spacing w:line="216" w:lineRule="auto"/>
                              <w:rPr>
                                <w:b/>
                                <w:bCs/>
                              </w:rPr>
                            </w:pPr>
                            <w:r>
                              <w:rPr>
                                <w:b/>
                                <w:bCs/>
                              </w:rPr>
                              <w:t xml:space="preserve">Fra nedløbsrøret løber regnvandet til en rende, der leder vandet til en hulning i græsplænen. </w:t>
                            </w:r>
                            <w:r>
                              <w:rPr>
                                <w:b/>
                                <w:bCs/>
                              </w:rPr>
                              <w:br/>
                              <w:t xml:space="preserve">Her siver det langsomt ned i jorden.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6" o:spid="_x0000_s1027" type="#_x0000_t202" style="position:absolute;margin-left:-6.1pt;margin-top:5.7pt;width:513.75pt;height:62.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" filled="f" fillcolor="#5b9bd5" stroked="f" strokecolor="black [0]" strokeweight="2pt">
                <v:textbox inset="0,0,0,0">
                  <w:txbxContent>
                    <w:p w:rsidR="00FA006C" w:rsidRDefault="00FA006C" w:rsidP="00FA006C">
                      <w:pPr>
                        <w:widowControl w:val="0"/>
                        <w:spacing w:line="216" w:lineRule="auto"/>
                        <w:rPr>
                          <w:b/>
                          <w:bCs/>
                        </w:rPr>
                      </w:pPr>
                      <w:r>
                        <w:rPr>
                          <w:b/>
                          <w:bCs/>
                        </w:rPr>
                        <w:t xml:space="preserve">Fra nedløbsrøret løber regnvandet til en rende, der leder vandet til en hulning i græsplænen. </w:t>
                      </w:r>
                      <w:r>
                        <w:rPr>
                          <w:b/>
                          <w:bCs/>
                        </w:rPr>
                        <w:br/>
                        <w:t xml:space="preserve">Her siver det langsomt ned i jorden. </w:t>
                      </w:r>
                    </w:p>
                  </w:txbxContent>
                </v:textbox>
              </v:shape>
            </w:pict>
          </mc:Fallback>
        </mc:AlternateContent>
      </w: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r>
        <w:rPr>
          <w:rFonts w:ascii="Times New Roman" w:hAnsi="Times New Roman" w:cs="Times New Roman"/>
          <w:noProof/>
          <w:sz w:val="24"/>
          <w:szCs w:val="24"/>
        </w:rPr>
        <w:drawing>
          <wp:anchor distT="36576" distB="36576" distL="36576" distR="36576" simplePos="0" relativeHeight="251672576" behindDoc="0" locked="0" layoutInCell="1" allowOverlap="1">
            <wp:simplePos x="0" y="0"/>
            <wp:positionH relativeFrom="column">
              <wp:posOffset>-371475</wp:posOffset>
            </wp:positionH>
            <wp:positionV relativeFrom="paragraph">
              <wp:posOffset>-248920</wp:posOffset>
            </wp:positionV>
            <wp:extent cx="3204845" cy="2097405"/>
            <wp:effectExtent l="0" t="0" r="0" b="0"/>
            <wp:wrapNone/>
            <wp:docPr id="8" name="Billede 8" descr="DSCN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649"/>
                    <pic:cNvPicPr>
                      <a:picLocks noChangeAspect="1" noChangeArrowheads="1"/>
                    </pic:cNvPicPr>
                  </pic:nvPicPr>
                  <pic:blipFill>
                    <a:blip r:embed="rId12" cstate="print">
                      <a:extLst>
                        <a:ext uri="{28A0092B-C50C-407E-A947-70E740481C1C}">
                          <a14:useLocalDpi xmlns:a14="http://schemas.microsoft.com/office/drawing/2010/main" val="0"/>
                        </a:ext>
                      </a:extLst>
                    </a:blip>
                    <a:srcRect l="20142" t="18990" r="26460" b="34410"/>
                    <a:stretch>
                      <a:fillRect/>
                    </a:stretch>
                  </pic:blipFill>
                  <pic:spPr bwMode="auto">
                    <a:xfrm>
                      <a:off x="0" y="0"/>
                      <a:ext cx="3204845" cy="2097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simplePos x="0" y="0"/>
                <wp:positionH relativeFrom="column">
                  <wp:posOffset>-371475</wp:posOffset>
                </wp:positionH>
                <wp:positionV relativeFrom="paragraph">
                  <wp:posOffset>1870710</wp:posOffset>
                </wp:positionV>
                <wp:extent cx="6645275" cy="329565"/>
                <wp:effectExtent l="0" t="0" r="3175" b="0"/>
                <wp:wrapNone/>
                <wp:docPr id="9" name="Tekstfel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295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006C" w:rsidRDefault="00FA006C" w:rsidP="00FA006C">
                            <w:pPr>
                              <w:widowControl w:val="0"/>
                              <w:rPr>
                                <w:b/>
                                <w:bCs/>
                              </w:rPr>
                            </w:pPr>
                            <w:proofErr w:type="spellStart"/>
                            <w:r>
                              <w:rPr>
                                <w:b/>
                                <w:bCs/>
                              </w:rPr>
                              <w:t>Regnbede</w:t>
                            </w:r>
                            <w:proofErr w:type="spellEnd"/>
                            <w:r>
                              <w:rPr>
                                <w:b/>
                                <w:bCs/>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9" o:spid="_x0000_s1028" type="#_x0000_t202" style="position:absolute;margin-left:-29.25pt;margin-top:147.3pt;width:523.25pt;height:25.9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" filled="f" fillcolor="#5b9bd5" stroked="f" strokecolor="black [0]" strokeweight="2pt">
                <v:textbox inset="2.88pt,2.88pt,2.88pt,2.88pt">
                  <w:txbxContent>
                    <w:p w:rsidR="00FA006C" w:rsidRDefault="00FA006C" w:rsidP="00FA006C">
                      <w:pPr>
                        <w:widowControl w:val="0"/>
                        <w:rPr>
                          <w:b/>
                          <w:bCs/>
                        </w:rPr>
                      </w:pPr>
                      <w:proofErr w:type="spellStart"/>
                      <w:r>
                        <w:rPr>
                          <w:b/>
                          <w:bCs/>
                        </w:rPr>
                        <w:t>Regnbede</w:t>
                      </w:r>
                      <w:proofErr w:type="spellEnd"/>
                      <w:r>
                        <w:rPr>
                          <w:b/>
                          <w:bCs/>
                        </w:rPr>
                        <w:t>.</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70528" behindDoc="0" locked="0" layoutInCell="1" allowOverlap="1">
            <wp:simplePos x="0" y="0"/>
            <wp:positionH relativeFrom="column">
              <wp:posOffset>3006090</wp:posOffset>
            </wp:positionH>
            <wp:positionV relativeFrom="paragraph">
              <wp:posOffset>-248920</wp:posOffset>
            </wp:positionV>
            <wp:extent cx="3268345" cy="2110105"/>
            <wp:effectExtent l="0" t="0" r="8255" b="444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b="9081"/>
                    <a:stretch>
                      <a:fillRect/>
                    </a:stretch>
                  </pic:blipFill>
                  <pic:spPr bwMode="auto">
                    <a:xfrm>
                      <a:off x="0" y="0"/>
                      <a:ext cx="3268345" cy="211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Pr="00FA006C" w:rsidRDefault="00FA006C" w:rsidP="00FA006C">
      <w:pPr>
        <w:tabs>
          <w:tab w:val="left" w:pos="3975"/>
        </w:tabs>
        <w:spacing w:after="0" w:line="240" w:lineRule="auto"/>
        <w:rPr>
          <w:b/>
          <w:bCs/>
          <w:sz w:val="26"/>
          <w:szCs w:val="26"/>
        </w:rPr>
      </w:pPr>
      <w:proofErr w:type="spellStart"/>
      <w:r w:rsidRPr="00FA006C">
        <w:rPr>
          <w:b/>
          <w:bCs/>
          <w:sz w:val="26"/>
          <w:szCs w:val="26"/>
        </w:rPr>
        <w:t>Regnbede</w:t>
      </w:r>
      <w:proofErr w:type="spellEnd"/>
    </w:p>
    <w:p w:rsidR="00FA006C" w:rsidRDefault="00FA006C" w:rsidP="00FA006C">
      <w:pPr>
        <w:tabs>
          <w:tab w:val="left" w:pos="3975"/>
        </w:tabs>
        <w:spacing w:after="0" w:line="240" w:lineRule="auto"/>
      </w:pPr>
      <w:r>
        <w:t xml:space="preserve">Et </w:t>
      </w:r>
      <w:proofErr w:type="spellStart"/>
      <w:r>
        <w:t>regnbed</w:t>
      </w:r>
      <w:proofErr w:type="spellEnd"/>
      <w:r>
        <w:t xml:space="preserve"> er et bed, hvor vandet kan samles under regnskyl og langsomt sive ned i jorden. </w:t>
      </w:r>
    </w:p>
    <w:p w:rsidR="00FA006C" w:rsidRDefault="00FA006C" w:rsidP="00FA006C">
      <w:pPr>
        <w:tabs>
          <w:tab w:val="left" w:pos="3975"/>
        </w:tabs>
        <w:spacing w:after="0" w:line="240" w:lineRule="auto"/>
      </w:pPr>
      <w:r>
        <w:t xml:space="preserve">Et </w:t>
      </w:r>
      <w:proofErr w:type="spellStart"/>
      <w:r>
        <w:t>regnbed</w:t>
      </w:r>
      <w:proofErr w:type="spellEnd"/>
      <w:r>
        <w:t xml:space="preserve"> kan være en billig og simpel måde at etablere regnvandshåndtering på, og giver spændende nye muligheder for beplantning i haven. </w:t>
      </w:r>
    </w:p>
    <w:p w:rsidR="00FA006C" w:rsidRDefault="00FA006C" w:rsidP="00FA006C">
      <w:pPr>
        <w:tabs>
          <w:tab w:val="left" w:pos="3975"/>
        </w:tabs>
        <w:spacing w:after="0" w:line="240" w:lineRule="auto"/>
      </w:pPr>
      <w:proofErr w:type="spellStart"/>
      <w:r>
        <w:t>Regnbedet</w:t>
      </w:r>
      <w:proofErr w:type="spellEnd"/>
      <w:r>
        <w:t xml:space="preserve"> skal placeres 5 meter fra dit hus og 2 meter fra skur, garage og skel.</w:t>
      </w:r>
    </w:p>
    <w:p w:rsidR="00FA006C" w:rsidRDefault="00FA006C" w:rsidP="00FA006C">
      <w:pPr>
        <w:tabs>
          <w:tab w:val="left" w:pos="3975"/>
        </w:tabs>
        <w:spacing w:after="0" w:line="240" w:lineRule="auto"/>
      </w:pPr>
    </w:p>
    <w:p w:rsidR="00FA006C" w:rsidRPr="00FA006C" w:rsidRDefault="00FA006C" w:rsidP="00FA006C">
      <w:pPr>
        <w:tabs>
          <w:tab w:val="left" w:pos="3975"/>
        </w:tabs>
        <w:spacing w:after="0" w:line="240" w:lineRule="auto"/>
        <w:rPr>
          <w:b/>
          <w:bCs/>
        </w:rPr>
      </w:pPr>
      <w:r w:rsidRPr="00FA006C">
        <w:rPr>
          <w:b/>
          <w:bCs/>
        </w:rPr>
        <w:t xml:space="preserve">Fordele </w:t>
      </w:r>
    </w:p>
    <w:p w:rsidR="00FA006C" w:rsidRDefault="00FA006C" w:rsidP="00FA006C">
      <w:pPr>
        <w:pStyle w:val="Listeafsnit"/>
        <w:numPr>
          <w:ilvl w:val="0"/>
          <w:numId w:val="3"/>
        </w:numPr>
        <w:tabs>
          <w:tab w:val="left" w:pos="3975"/>
        </w:tabs>
        <w:spacing w:after="0" w:line="240" w:lineRule="auto"/>
      </w:pPr>
      <w:r>
        <w:t>Brug af eksisterende bed</w:t>
      </w:r>
    </w:p>
    <w:p w:rsidR="00FA006C" w:rsidRDefault="00FA006C" w:rsidP="00FA006C">
      <w:pPr>
        <w:pStyle w:val="Listeafsnit"/>
        <w:numPr>
          <w:ilvl w:val="0"/>
          <w:numId w:val="3"/>
        </w:numPr>
        <w:tabs>
          <w:tab w:val="left" w:pos="3975"/>
        </w:tabs>
        <w:spacing w:after="0" w:line="240" w:lineRule="auto"/>
      </w:pPr>
      <w:r>
        <w:t>Mulighed for fornyelse i haven</w:t>
      </w:r>
    </w:p>
    <w:p w:rsidR="00FA006C" w:rsidRDefault="00FA006C" w:rsidP="00FA006C">
      <w:pPr>
        <w:pStyle w:val="Listeafsnit"/>
        <w:numPr>
          <w:ilvl w:val="0"/>
          <w:numId w:val="3"/>
        </w:numPr>
        <w:tabs>
          <w:tab w:val="left" w:pos="3975"/>
        </w:tabs>
        <w:spacing w:after="0" w:line="240" w:lineRule="auto"/>
      </w:pPr>
      <w:r>
        <w:t>Form og placering kan tilpasses dine ønsker</w:t>
      </w:r>
    </w:p>
    <w:p w:rsidR="00FA006C" w:rsidRPr="00FA006C" w:rsidRDefault="00FA006C" w:rsidP="00FA006C">
      <w:pPr>
        <w:tabs>
          <w:tab w:val="left" w:pos="3975"/>
        </w:tabs>
        <w:spacing w:after="0" w:line="240" w:lineRule="auto"/>
        <w:rPr>
          <w:b/>
          <w:bCs/>
        </w:rPr>
      </w:pPr>
      <w:r w:rsidRPr="00FA006C">
        <w:rPr>
          <w:b/>
          <w:bCs/>
        </w:rPr>
        <w:t xml:space="preserve">Ulemper </w:t>
      </w:r>
    </w:p>
    <w:p w:rsidR="00FA006C" w:rsidRDefault="00FA006C" w:rsidP="00FA006C">
      <w:pPr>
        <w:pStyle w:val="Listeafsnit"/>
        <w:numPr>
          <w:ilvl w:val="0"/>
          <w:numId w:val="4"/>
        </w:numPr>
        <w:tabs>
          <w:tab w:val="left" w:pos="3975"/>
        </w:tabs>
        <w:spacing w:after="0" w:line="240" w:lineRule="auto"/>
      </w:pPr>
      <w:r>
        <w:t>Kan være pladskrævende ved lerjord</w:t>
      </w:r>
    </w:p>
    <w:p w:rsidR="00FA006C" w:rsidRDefault="00FA006C" w:rsidP="00FA006C">
      <w:pPr>
        <w:tabs>
          <w:tab w:val="left" w:pos="3975"/>
        </w:tabs>
        <w:spacing w:after="0" w:line="240" w:lineRule="auto"/>
      </w:pPr>
    </w:p>
    <w:p w:rsidR="00FA006C" w:rsidRPr="00FA006C" w:rsidRDefault="00FA006C" w:rsidP="00FA006C">
      <w:pPr>
        <w:tabs>
          <w:tab w:val="left" w:pos="3975"/>
        </w:tabs>
        <w:spacing w:after="0" w:line="240" w:lineRule="auto"/>
        <w:rPr>
          <w:b/>
          <w:bCs/>
        </w:rPr>
      </w:pPr>
      <w:r w:rsidRPr="00FA006C">
        <w:rPr>
          <w:b/>
          <w:bCs/>
        </w:rPr>
        <w:t>Valg af planter</w:t>
      </w:r>
    </w:p>
    <w:p w:rsidR="00FA006C" w:rsidRDefault="00FA006C" w:rsidP="00FA006C">
      <w:pPr>
        <w:tabs>
          <w:tab w:val="left" w:pos="3975"/>
        </w:tabs>
        <w:spacing w:after="0" w:line="240" w:lineRule="auto"/>
      </w:pPr>
      <w:r>
        <w:t xml:space="preserve">Langt de fleste planter kan tåle at stå ’under vand’ i op til 2 døgn, så derfor er mange planter egnet </w:t>
      </w:r>
    </w:p>
    <w:p w:rsidR="00FA006C" w:rsidRDefault="00FA006C" w:rsidP="00FA006C">
      <w:pPr>
        <w:tabs>
          <w:tab w:val="left" w:pos="3975"/>
        </w:tabs>
        <w:spacing w:after="0" w:line="240" w:lineRule="auto"/>
      </w:pPr>
      <w:r>
        <w:t xml:space="preserve">til </w:t>
      </w:r>
      <w:proofErr w:type="spellStart"/>
      <w:r>
        <w:t>regnbede</w:t>
      </w:r>
      <w:proofErr w:type="spellEnd"/>
      <w:r>
        <w:t xml:space="preserve">. </w:t>
      </w:r>
    </w:p>
    <w:p w:rsidR="00FA006C" w:rsidRDefault="00FA006C" w:rsidP="00FA006C">
      <w:pPr>
        <w:tabs>
          <w:tab w:val="left" w:pos="3975"/>
        </w:tabs>
        <w:spacing w:after="0" w:line="240" w:lineRule="auto"/>
      </w:pPr>
      <w:r>
        <w:t xml:space="preserve">Vælg planter efter den jord, du har i din have, og efter de forhold som dit </w:t>
      </w:r>
      <w:proofErr w:type="spellStart"/>
      <w:r>
        <w:t>regnbed</w:t>
      </w:r>
      <w:proofErr w:type="spellEnd"/>
      <w:r>
        <w:t xml:space="preserve"> har. </w:t>
      </w:r>
    </w:p>
    <w:p w:rsidR="00FA006C" w:rsidRDefault="00FA006C" w:rsidP="00FA006C">
      <w:pPr>
        <w:tabs>
          <w:tab w:val="left" w:pos="3975"/>
        </w:tabs>
        <w:spacing w:after="0" w:line="240" w:lineRule="auto"/>
      </w:pPr>
      <w:r>
        <w:t>Du kan få hjælp til at vælge planter på en planteskole eller af en regnvandskonsulent.</w:t>
      </w: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r>
        <w:rPr>
          <w:rFonts w:ascii="Times New Roman" w:hAnsi="Times New Roman" w:cs="Times New Roman"/>
          <w:noProof/>
          <w:sz w:val="24"/>
          <w:szCs w:val="24"/>
        </w:rPr>
        <w:drawing>
          <wp:anchor distT="36576" distB="36576" distL="36576" distR="36576" simplePos="0" relativeHeight="251674624" behindDoc="0" locked="0" layoutInCell="1" allowOverlap="1">
            <wp:simplePos x="0" y="0"/>
            <wp:positionH relativeFrom="column">
              <wp:posOffset>0</wp:posOffset>
            </wp:positionH>
            <wp:positionV relativeFrom="paragraph">
              <wp:posOffset>91440</wp:posOffset>
            </wp:positionV>
            <wp:extent cx="4275455" cy="232664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5455" cy="2326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75648" behindDoc="0" locked="0" layoutInCell="1" allowOverlap="1">
                <wp:simplePos x="0" y="0"/>
                <wp:positionH relativeFrom="column">
                  <wp:posOffset>0</wp:posOffset>
                </wp:positionH>
                <wp:positionV relativeFrom="paragraph">
                  <wp:posOffset>67945</wp:posOffset>
                </wp:positionV>
                <wp:extent cx="4275455" cy="796290"/>
                <wp:effectExtent l="0" t="2540" r="3175" b="1270"/>
                <wp:wrapNone/>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7962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006C" w:rsidRDefault="00FA006C" w:rsidP="00FA006C">
                            <w:pPr>
                              <w:widowControl w:val="0"/>
                              <w:spacing w:line="216" w:lineRule="auto"/>
                              <w:rPr>
                                <w:b/>
                                <w:bCs/>
                              </w:rPr>
                            </w:pPr>
                            <w:r>
                              <w:rPr>
                                <w:b/>
                                <w:bCs/>
                              </w:rPr>
                              <w:t xml:space="preserve">Fra nedløbsrøret løber regnvandet til et bed, hvorfra vandet siver langsomt ned i jorden.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11" o:spid="_x0000_s1029" type="#_x0000_t202" style="position:absolute;margin-left:0;margin-top:5.35pt;width:336.65pt;height:62.7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" filled="f" fillcolor="#5b9bd5" stroked="f" strokecolor="black [0]" strokeweight="2pt">
                <v:textbox inset="0,0,0,0">
                  <w:txbxContent>
                    <w:p w:rsidR="00FA006C" w:rsidRDefault="00FA006C" w:rsidP="00FA006C">
                      <w:pPr>
                        <w:widowControl w:val="0"/>
                        <w:spacing w:line="216" w:lineRule="auto"/>
                        <w:rPr>
                          <w:b/>
                          <w:bCs/>
                        </w:rPr>
                      </w:pPr>
                      <w:r>
                        <w:rPr>
                          <w:b/>
                          <w:bCs/>
                        </w:rPr>
                        <w:t xml:space="preserve">Fra nedløbsrøret løber regnvandet til et bed, hvorfra vandet siver langsomt ned i jorden. </w:t>
                      </w:r>
                    </w:p>
                  </w:txbxContent>
                </v:textbox>
              </v:shape>
            </w:pict>
          </mc:Fallback>
        </mc:AlternateContent>
      </w: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24882" w:rsidRPr="00F24882" w:rsidRDefault="00F24882" w:rsidP="00F24882">
      <w:pPr>
        <w:tabs>
          <w:tab w:val="left" w:pos="3975"/>
        </w:tabs>
        <w:spacing w:after="0" w:line="240" w:lineRule="auto"/>
        <w:rPr>
          <w:b/>
          <w:bCs/>
          <w:sz w:val="26"/>
          <w:szCs w:val="26"/>
        </w:rPr>
      </w:pPr>
      <w:r w:rsidRPr="00F24882">
        <w:rPr>
          <w:b/>
          <w:bCs/>
          <w:sz w:val="26"/>
          <w:szCs w:val="26"/>
        </w:rPr>
        <w:t>Faskiner</w:t>
      </w:r>
    </w:p>
    <w:p w:rsidR="00F24882" w:rsidRDefault="00F24882" w:rsidP="00F24882">
      <w:pPr>
        <w:tabs>
          <w:tab w:val="left" w:pos="3975"/>
        </w:tabs>
        <w:spacing w:after="0" w:line="240" w:lineRule="auto"/>
      </w:pPr>
      <w:r>
        <w:t xml:space="preserve">En faskine er i princippet et hulrum i jorden, hvor regnvandet står, mens det langsomt siver ned i jorden. Faskiner er typisk opbygget af plastkassetter, da de har en hulrumsprocent på op til 95. Faskiner kan også laves af sten. Her opnår man typisk en hulrumsprocent på omkring 25, og faskinen skal derfor være større i sten, end i plast for at indeholde den samme mængde vand. </w:t>
      </w:r>
    </w:p>
    <w:p w:rsidR="00F24882" w:rsidRDefault="00F24882" w:rsidP="00F24882">
      <w:pPr>
        <w:tabs>
          <w:tab w:val="left" w:pos="3975"/>
        </w:tabs>
        <w:spacing w:after="0" w:line="240" w:lineRule="auto"/>
      </w:pPr>
      <w:r>
        <w:t xml:space="preserve">En faskine er ikke synlig i haven og optager derfor ikke plads. Den nødvendige størrelse af faskinen afhænger af jorden i din have, og hvor meget vand du leder til faskinen. </w:t>
      </w:r>
    </w:p>
    <w:p w:rsidR="00F24882" w:rsidRDefault="00F24882" w:rsidP="00F24882">
      <w:pPr>
        <w:tabs>
          <w:tab w:val="left" w:pos="3975"/>
        </w:tabs>
        <w:spacing w:after="0" w:line="240" w:lineRule="auto"/>
      </w:pPr>
      <w:r>
        <w:t xml:space="preserve">Du skal huske at tømme din </w:t>
      </w:r>
      <w:proofErr w:type="spellStart"/>
      <w:r>
        <w:t>sandfangsbrønd</w:t>
      </w:r>
      <w:proofErr w:type="spellEnd"/>
      <w:r>
        <w:t xml:space="preserve"> før faskinen ca. en gang om året, så faskinen ikke bliver fyldt med blade og skidt fra tagrenden. </w:t>
      </w:r>
    </w:p>
    <w:p w:rsidR="00F24882" w:rsidRDefault="00F24882" w:rsidP="00F24882">
      <w:pPr>
        <w:tabs>
          <w:tab w:val="left" w:pos="3975"/>
        </w:tabs>
        <w:spacing w:after="0" w:line="240" w:lineRule="auto"/>
      </w:pPr>
      <w:r>
        <w:t xml:space="preserve">Det er bedst at etablere lange, smalle faskiner, da det giver et større udsivningsareal end </w:t>
      </w:r>
    </w:p>
    <w:p w:rsidR="00F24882" w:rsidRDefault="00F24882" w:rsidP="00F24882">
      <w:pPr>
        <w:tabs>
          <w:tab w:val="left" w:pos="3975"/>
        </w:tabs>
        <w:spacing w:after="0" w:line="240" w:lineRule="auto"/>
      </w:pPr>
      <w:r>
        <w:t>faskiner, der er kvadratiske.</w:t>
      </w:r>
      <w:r>
        <w:br/>
      </w:r>
      <w:r>
        <w:t>Faskinen skal placeres 5 meter fra dit hus og 2 meter fra skur, garage og skel.</w:t>
      </w:r>
    </w:p>
    <w:p w:rsidR="00F24882" w:rsidRDefault="00F24882" w:rsidP="00F24882">
      <w:pPr>
        <w:tabs>
          <w:tab w:val="left" w:pos="3975"/>
        </w:tabs>
        <w:spacing w:after="0" w:line="240" w:lineRule="auto"/>
      </w:pPr>
    </w:p>
    <w:p w:rsidR="00F24882" w:rsidRPr="00F24882" w:rsidRDefault="00F24882" w:rsidP="00F24882">
      <w:pPr>
        <w:tabs>
          <w:tab w:val="left" w:pos="3975"/>
        </w:tabs>
        <w:spacing w:after="0" w:line="240" w:lineRule="auto"/>
        <w:rPr>
          <w:b/>
          <w:bCs/>
        </w:rPr>
      </w:pPr>
      <w:r w:rsidRPr="00F24882">
        <w:rPr>
          <w:b/>
          <w:bCs/>
        </w:rPr>
        <w:t>Fordele</w:t>
      </w:r>
    </w:p>
    <w:p w:rsidR="00F24882" w:rsidRDefault="00F24882" w:rsidP="00F24882">
      <w:pPr>
        <w:pStyle w:val="Listeafsnit"/>
        <w:numPr>
          <w:ilvl w:val="0"/>
          <w:numId w:val="4"/>
        </w:numPr>
        <w:tabs>
          <w:tab w:val="left" w:pos="3975"/>
        </w:tabs>
        <w:spacing w:after="0" w:line="240" w:lineRule="auto"/>
      </w:pPr>
      <w:r>
        <w:t>Faskiner optager ikke plads i haven</w:t>
      </w:r>
    </w:p>
    <w:p w:rsidR="00F24882" w:rsidRDefault="00F24882" w:rsidP="00F24882">
      <w:pPr>
        <w:pStyle w:val="Listeafsnit"/>
        <w:numPr>
          <w:ilvl w:val="0"/>
          <w:numId w:val="4"/>
        </w:numPr>
        <w:tabs>
          <w:tab w:val="left" w:pos="3975"/>
        </w:tabs>
        <w:spacing w:after="0" w:line="240" w:lineRule="auto"/>
      </w:pPr>
      <w:r>
        <w:t>Faskinen er ikke synlig</w:t>
      </w:r>
    </w:p>
    <w:p w:rsidR="00F24882" w:rsidRPr="00F24882" w:rsidRDefault="00F24882" w:rsidP="00F24882">
      <w:pPr>
        <w:tabs>
          <w:tab w:val="left" w:pos="3975"/>
        </w:tabs>
        <w:spacing w:after="0" w:line="240" w:lineRule="auto"/>
        <w:rPr>
          <w:b/>
          <w:bCs/>
        </w:rPr>
      </w:pPr>
      <w:r w:rsidRPr="00F24882">
        <w:rPr>
          <w:b/>
          <w:bCs/>
        </w:rPr>
        <w:t>Ulemper</w:t>
      </w:r>
    </w:p>
    <w:p w:rsidR="00F24882" w:rsidRDefault="00F24882" w:rsidP="00F24882">
      <w:pPr>
        <w:pStyle w:val="Listeafsnit"/>
        <w:numPr>
          <w:ilvl w:val="0"/>
          <w:numId w:val="5"/>
        </w:numPr>
        <w:tabs>
          <w:tab w:val="left" w:pos="3975"/>
        </w:tabs>
        <w:spacing w:after="0" w:line="240" w:lineRule="auto"/>
      </w:pPr>
      <w:r>
        <w:t>Etablering af en faskine kræver stort gravearbejde</w:t>
      </w:r>
    </w:p>
    <w:p w:rsidR="00F24882" w:rsidRDefault="00F24882" w:rsidP="00F24882">
      <w:pPr>
        <w:pStyle w:val="Listeafsnit"/>
        <w:numPr>
          <w:ilvl w:val="0"/>
          <w:numId w:val="5"/>
        </w:numPr>
        <w:tabs>
          <w:tab w:val="left" w:pos="3975"/>
        </w:tabs>
        <w:spacing w:after="0" w:line="240" w:lineRule="auto"/>
      </w:pPr>
      <w:r>
        <w:t>Sandfang skal renses årligt</w:t>
      </w:r>
    </w:p>
    <w:p w:rsidR="00F24882" w:rsidRDefault="00F24882" w:rsidP="00F24882">
      <w:pPr>
        <w:pStyle w:val="Listeafsnit"/>
        <w:numPr>
          <w:ilvl w:val="0"/>
          <w:numId w:val="5"/>
        </w:numPr>
        <w:tabs>
          <w:tab w:val="left" w:pos="3975"/>
        </w:tabs>
        <w:spacing w:after="0" w:line="240" w:lineRule="auto"/>
      </w:pPr>
      <w:r>
        <w:t>Der kan forekomme tørre pletter over faskinen i perioder med ’tørke’</w:t>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r>
        <w:rPr>
          <w:rFonts w:ascii="Times New Roman" w:hAnsi="Times New Roman" w:cs="Times New Roman"/>
          <w:noProof/>
          <w:sz w:val="24"/>
          <w:szCs w:val="24"/>
        </w:rPr>
        <w:drawing>
          <wp:anchor distT="36576" distB="36576" distL="36576" distR="36576" simplePos="0" relativeHeight="251677696" behindDoc="0" locked="0" layoutInCell="1" allowOverlap="1">
            <wp:simplePos x="0" y="0"/>
            <wp:positionH relativeFrom="column">
              <wp:posOffset>0</wp:posOffset>
            </wp:positionH>
            <wp:positionV relativeFrom="paragraph">
              <wp:posOffset>36830</wp:posOffset>
            </wp:positionV>
            <wp:extent cx="5731510" cy="2722245"/>
            <wp:effectExtent l="0" t="0" r="2540" b="1905"/>
            <wp:wrapNone/>
            <wp:docPr id="14" name="Billede 14" descr="Ænd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Ændret"/>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6444" b="3818"/>
                    <a:stretch>
                      <a:fillRect/>
                    </a:stretch>
                  </pic:blipFill>
                  <pic:spPr bwMode="auto">
                    <a:xfrm>
                      <a:off x="0" y="0"/>
                      <a:ext cx="5731510" cy="2722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78720" behindDoc="0" locked="0" layoutInCell="1" allowOverlap="1">
                <wp:simplePos x="0" y="0"/>
                <wp:positionH relativeFrom="margin">
                  <wp:align>left</wp:align>
                </wp:positionH>
                <wp:positionV relativeFrom="paragraph">
                  <wp:posOffset>59055</wp:posOffset>
                </wp:positionV>
                <wp:extent cx="6645275" cy="329565"/>
                <wp:effectExtent l="0" t="0" r="3175" b="0"/>
                <wp:wrapNone/>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295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4882" w:rsidRDefault="00F24882" w:rsidP="00F24882">
                            <w:pPr>
                              <w:widowControl w:val="0"/>
                              <w:rPr>
                                <w:b/>
                                <w:bCs/>
                              </w:rPr>
                            </w:pPr>
                            <w:r>
                              <w:rPr>
                                <w:b/>
                                <w:bCs/>
                              </w:rPr>
                              <w:t xml:space="preserve">Faskine, hvor tagvandet gennem en </w:t>
                            </w:r>
                            <w:proofErr w:type="spellStart"/>
                            <w:r>
                              <w:rPr>
                                <w:b/>
                                <w:bCs/>
                              </w:rPr>
                              <w:t>sandfangsbrønd</w:t>
                            </w:r>
                            <w:proofErr w:type="spellEnd"/>
                            <w:r>
                              <w:rPr>
                                <w:b/>
                                <w:bCs/>
                              </w:rPr>
                              <w:t xml:space="preserve"> til faskine.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13" o:spid="_x0000_s1030" type="#_x0000_t202" style="position:absolute;margin-left:0;margin-top:4.65pt;width:523.25pt;height:25.95pt;z-index:2516787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" filled="f" fillcolor="#5b9bd5" stroked="f" strokecolor="black [0]" strokeweight="2pt">
                <v:textbox inset="2.88pt,2.88pt,2.88pt,2.88pt">
                  <w:txbxContent>
                    <w:p w:rsidR="00F24882" w:rsidRDefault="00F24882" w:rsidP="00F24882">
                      <w:pPr>
                        <w:widowControl w:val="0"/>
                        <w:rPr>
                          <w:b/>
                          <w:bCs/>
                        </w:rPr>
                      </w:pPr>
                      <w:r>
                        <w:rPr>
                          <w:b/>
                          <w:bCs/>
                        </w:rPr>
                        <w:t xml:space="preserve">Faskine, hvor tagvandet gennem en </w:t>
                      </w:r>
                      <w:proofErr w:type="spellStart"/>
                      <w:r>
                        <w:rPr>
                          <w:b/>
                          <w:bCs/>
                        </w:rPr>
                        <w:t>sandfangsbrønd</w:t>
                      </w:r>
                      <w:proofErr w:type="spellEnd"/>
                      <w:r>
                        <w:rPr>
                          <w:b/>
                          <w:bCs/>
                        </w:rPr>
                        <w:t xml:space="preserve"> til faskine. </w:t>
                      </w:r>
                    </w:p>
                  </w:txbxContent>
                </v:textbox>
                <w10:wrap anchorx="margin"/>
              </v:shape>
            </w:pict>
          </mc:Fallback>
        </mc:AlternateContent>
      </w:r>
    </w:p>
    <w:p w:rsidR="00F24882" w:rsidRDefault="00F24882" w:rsidP="00F24882">
      <w:pPr>
        <w:tabs>
          <w:tab w:val="left" w:pos="3975"/>
        </w:tabs>
        <w:spacing w:after="0" w:line="240" w:lineRule="auto"/>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-409575</wp:posOffset>
            </wp:positionH>
            <wp:positionV relativeFrom="paragraph">
              <wp:posOffset>198120</wp:posOffset>
            </wp:positionV>
            <wp:extent cx="3215005" cy="2109470"/>
            <wp:effectExtent l="0" t="0" r="4445" b="5080"/>
            <wp:wrapNone/>
            <wp:docPr id="16" name="Billede 16" descr="GrÃ¸nne tage_GrÃ¦stag i Greve, 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Ã¸nne tage_GrÃ¦stag i Greve, foto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00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882" w:rsidRDefault="00F24882" w:rsidP="00F24882">
      <w:pPr>
        <w:tabs>
          <w:tab w:val="left" w:pos="3975"/>
        </w:tabs>
        <w:spacing w:after="0" w:line="240" w:lineRule="auto"/>
      </w:pPr>
      <w:r>
        <w:rPr>
          <w:rFonts w:ascii="Times New Roman" w:hAnsi="Times New Roman" w:cs="Times New Roman"/>
          <w:noProof/>
          <w:sz w:val="24"/>
          <w:szCs w:val="24"/>
        </w:rPr>
        <w:drawing>
          <wp:anchor distT="36576" distB="36576" distL="36576" distR="36576" simplePos="0" relativeHeight="251680768" behindDoc="0" locked="0" layoutInCell="1" allowOverlap="1">
            <wp:simplePos x="0" y="0"/>
            <wp:positionH relativeFrom="column">
              <wp:posOffset>2995930</wp:posOffset>
            </wp:positionH>
            <wp:positionV relativeFrom="paragraph">
              <wp:posOffset>64135</wp:posOffset>
            </wp:positionV>
            <wp:extent cx="3206115" cy="2109470"/>
            <wp:effectExtent l="0" t="0" r="0" b="508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3380" r="3380"/>
                    <a:stretch>
                      <a:fillRect/>
                    </a:stretch>
                  </pic:blipFill>
                  <pic:spPr bwMode="auto">
                    <a:xfrm>
                      <a:off x="0" y="0"/>
                      <a:ext cx="3206115" cy="210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A006C" w:rsidRDefault="00FA006C" w:rsidP="00FA006C">
      <w:pPr>
        <w:tabs>
          <w:tab w:val="left" w:pos="3975"/>
        </w:tabs>
        <w:spacing w:after="0" w:line="240" w:lineRule="auto"/>
      </w:pPr>
    </w:p>
    <w:p w:rsidR="00FA006C" w:rsidRDefault="00F24882" w:rsidP="00FA006C">
      <w:pPr>
        <w:tabs>
          <w:tab w:val="left" w:pos="3975"/>
        </w:tabs>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simplePos x="0" y="0"/>
                <wp:positionH relativeFrom="margin">
                  <wp:align>left</wp:align>
                </wp:positionH>
                <wp:positionV relativeFrom="paragraph">
                  <wp:posOffset>255270</wp:posOffset>
                </wp:positionV>
                <wp:extent cx="6645275" cy="329565"/>
                <wp:effectExtent l="0" t="0" r="3175" b="0"/>
                <wp:wrapNone/>
                <wp:docPr id="15" name="Tekstfel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295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4882" w:rsidRDefault="00F24882" w:rsidP="00F24882">
                            <w:pPr>
                              <w:widowControl w:val="0"/>
                              <w:rPr>
                                <w:b/>
                                <w:bCs/>
                              </w:rPr>
                            </w:pPr>
                            <w:r>
                              <w:rPr>
                                <w:b/>
                                <w:bCs/>
                              </w:rPr>
                              <w:t xml:space="preserve">To forskellige slags grønne tage.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15" o:spid="_x0000_s1031" type="#_x0000_t202" style="position:absolute;margin-left:0;margin-top:20.1pt;width:523.25pt;height:25.95pt;z-index:2516828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" filled="f" fillcolor="#5b9bd5" stroked="f" strokecolor="black [0]" strokeweight="2pt">
                <v:textbox inset="2.88pt,2.88pt,2.88pt,2.88pt">
                  <w:txbxContent>
                    <w:p w:rsidR="00F24882" w:rsidRDefault="00F24882" w:rsidP="00F24882">
                      <w:pPr>
                        <w:widowControl w:val="0"/>
                        <w:rPr>
                          <w:b/>
                          <w:bCs/>
                        </w:rPr>
                      </w:pPr>
                      <w:r>
                        <w:rPr>
                          <w:b/>
                          <w:bCs/>
                        </w:rPr>
                        <w:t xml:space="preserve">To forskellige slags grønne tage. </w:t>
                      </w:r>
                    </w:p>
                  </w:txbxContent>
                </v:textbox>
                <w10:wrap anchorx="margin"/>
              </v:shape>
            </w:pict>
          </mc:Fallback>
        </mc:AlternateContent>
      </w:r>
    </w:p>
    <w:p w:rsidR="00F24882" w:rsidRPr="00F24882" w:rsidRDefault="00F24882" w:rsidP="00F24882">
      <w:pPr>
        <w:tabs>
          <w:tab w:val="left" w:pos="3975"/>
        </w:tabs>
        <w:spacing w:after="0" w:line="240" w:lineRule="auto"/>
        <w:rPr>
          <w:b/>
          <w:bCs/>
          <w:sz w:val="30"/>
          <w:szCs w:val="30"/>
        </w:rPr>
      </w:pPr>
      <w:r w:rsidRPr="00F24882">
        <w:rPr>
          <w:b/>
          <w:bCs/>
          <w:sz w:val="30"/>
          <w:szCs w:val="30"/>
        </w:rPr>
        <w:t>Grønne tage</w:t>
      </w:r>
    </w:p>
    <w:p w:rsidR="00F24882" w:rsidRDefault="00F24882" w:rsidP="00F24882">
      <w:pPr>
        <w:tabs>
          <w:tab w:val="left" w:pos="3975"/>
        </w:tabs>
        <w:spacing w:after="0" w:line="240" w:lineRule="auto"/>
      </w:pPr>
      <w:r>
        <w:t xml:space="preserve">Du kan anlægge et grønt tag både på dit hus og på mindre bygninger som garage, skur, cykelskur eller lignende. Med et grønt tag fordamper omkring halvdelen af det vand, der falder på taget i løbet af et år. Der skal stadig være en tagrende og et nedløbsrør, som leder det resterende vand væk. Det vand som ledes væk, kan løbe til en anden regnvandsløsning i din have eller til kloakken. </w:t>
      </w:r>
    </w:p>
    <w:p w:rsidR="00FA006C" w:rsidRDefault="00F24882" w:rsidP="00F24882">
      <w:pPr>
        <w:tabs>
          <w:tab w:val="left" w:pos="3975"/>
        </w:tabs>
        <w:spacing w:after="0" w:line="240" w:lineRule="auto"/>
      </w:pPr>
      <w:r>
        <w:t>Der findes mange flotte planter, som kan vokse på et grønt tag. Du skal dog være opmærksom på, at et grønt tag er tungt, så du skal sikre dig, at din bygning kan bære vægten.</w:t>
      </w:r>
    </w:p>
    <w:p w:rsidR="00F24882" w:rsidRDefault="00F24882" w:rsidP="00F24882">
      <w:pPr>
        <w:tabs>
          <w:tab w:val="left" w:pos="3975"/>
        </w:tabs>
        <w:spacing w:after="0" w:line="240" w:lineRule="auto"/>
      </w:pPr>
    </w:p>
    <w:p w:rsidR="00F24882" w:rsidRPr="00F24882" w:rsidRDefault="00F24882" w:rsidP="00F24882">
      <w:pPr>
        <w:tabs>
          <w:tab w:val="left" w:pos="3975"/>
        </w:tabs>
        <w:spacing w:after="0" w:line="240" w:lineRule="auto"/>
        <w:rPr>
          <w:b/>
          <w:bCs/>
        </w:rPr>
      </w:pPr>
      <w:r w:rsidRPr="00F24882">
        <w:rPr>
          <w:b/>
          <w:bCs/>
        </w:rPr>
        <w:t xml:space="preserve">Fordele </w:t>
      </w:r>
    </w:p>
    <w:p w:rsidR="00F24882" w:rsidRDefault="00F24882" w:rsidP="00F24882">
      <w:pPr>
        <w:pStyle w:val="Listeafsnit"/>
        <w:numPr>
          <w:ilvl w:val="0"/>
          <w:numId w:val="6"/>
        </w:numPr>
        <w:tabs>
          <w:tab w:val="left" w:pos="3975"/>
        </w:tabs>
        <w:spacing w:after="0" w:line="240" w:lineRule="auto"/>
      </w:pPr>
      <w:r>
        <w:t>Fanger vandet ved kilden</w:t>
      </w:r>
    </w:p>
    <w:p w:rsidR="00F24882" w:rsidRDefault="00F24882" w:rsidP="00F24882">
      <w:pPr>
        <w:pStyle w:val="Listeafsnit"/>
        <w:numPr>
          <w:ilvl w:val="0"/>
          <w:numId w:val="6"/>
        </w:numPr>
        <w:tabs>
          <w:tab w:val="left" w:pos="3975"/>
        </w:tabs>
        <w:spacing w:after="0" w:line="240" w:lineRule="auto"/>
      </w:pPr>
      <w:r>
        <w:t>Optager ikke plads</w:t>
      </w:r>
    </w:p>
    <w:p w:rsidR="00F24882" w:rsidRDefault="00F24882" w:rsidP="00F24882">
      <w:pPr>
        <w:pStyle w:val="Listeafsnit"/>
        <w:numPr>
          <w:ilvl w:val="0"/>
          <w:numId w:val="6"/>
        </w:numPr>
        <w:tabs>
          <w:tab w:val="left" w:pos="3975"/>
        </w:tabs>
        <w:spacing w:after="0" w:line="240" w:lineRule="auto"/>
      </w:pPr>
      <w:r>
        <w:t>Øget biodiversitet for planter og insekter</w:t>
      </w:r>
    </w:p>
    <w:p w:rsidR="00F24882" w:rsidRDefault="00F24882" w:rsidP="00F24882">
      <w:pPr>
        <w:pStyle w:val="Listeafsnit"/>
        <w:numPr>
          <w:ilvl w:val="0"/>
          <w:numId w:val="6"/>
        </w:numPr>
        <w:tabs>
          <w:tab w:val="left" w:pos="3975"/>
        </w:tabs>
        <w:spacing w:after="0" w:line="240" w:lineRule="auto"/>
      </w:pPr>
      <w:proofErr w:type="spellStart"/>
      <w:r>
        <w:t>Begrønning</w:t>
      </w:r>
      <w:proofErr w:type="spellEnd"/>
      <w:r>
        <w:t xml:space="preserve"> </w:t>
      </w:r>
    </w:p>
    <w:p w:rsidR="00F24882" w:rsidRPr="00F24882" w:rsidRDefault="00F24882" w:rsidP="00F24882">
      <w:pPr>
        <w:tabs>
          <w:tab w:val="left" w:pos="3975"/>
        </w:tabs>
        <w:spacing w:after="0" w:line="240" w:lineRule="auto"/>
        <w:rPr>
          <w:b/>
          <w:bCs/>
        </w:rPr>
      </w:pPr>
      <w:r w:rsidRPr="00F24882">
        <w:rPr>
          <w:b/>
          <w:bCs/>
        </w:rPr>
        <w:t>Ulemper ved denne løsning</w:t>
      </w:r>
    </w:p>
    <w:p w:rsidR="00F24882" w:rsidRDefault="00F24882" w:rsidP="00F24882">
      <w:pPr>
        <w:pStyle w:val="Listeafsnit"/>
        <w:numPr>
          <w:ilvl w:val="0"/>
          <w:numId w:val="7"/>
        </w:numPr>
        <w:tabs>
          <w:tab w:val="left" w:pos="3975"/>
        </w:tabs>
        <w:spacing w:after="0" w:line="240" w:lineRule="auto"/>
      </w:pPr>
      <w:r>
        <w:t>Grønne tage er tunge, så du skal sikre dig, at bygningen kan bære vægten</w:t>
      </w:r>
    </w:p>
    <w:p w:rsidR="00F24882" w:rsidRDefault="00F24882" w:rsidP="00F24882">
      <w:pPr>
        <w:pStyle w:val="Listeafsnit"/>
        <w:numPr>
          <w:ilvl w:val="0"/>
          <w:numId w:val="7"/>
        </w:numPr>
        <w:tabs>
          <w:tab w:val="left" w:pos="3975"/>
        </w:tabs>
        <w:spacing w:after="0" w:line="240" w:lineRule="auto"/>
      </w:pPr>
      <w:r>
        <w:t>Kræver lidt vedligeholdelse og pleje i de første år</w:t>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-390525</wp:posOffset>
            </wp:positionH>
            <wp:positionV relativeFrom="paragraph">
              <wp:posOffset>179070</wp:posOffset>
            </wp:positionV>
            <wp:extent cx="3872230" cy="2099945"/>
            <wp:effectExtent l="0" t="0" r="0" b="0"/>
            <wp:wrapNone/>
            <wp:docPr id="19" name="Billede 19" descr="Permeable belÃ¦gnin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meable belÃ¦gninge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223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882" w:rsidRDefault="00F24882" w:rsidP="00F24882">
      <w:pPr>
        <w:tabs>
          <w:tab w:val="left" w:pos="3975"/>
        </w:tabs>
        <w:spacing w:after="0" w:line="240" w:lineRule="auto"/>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3613150</wp:posOffset>
            </wp:positionH>
            <wp:positionV relativeFrom="paragraph">
              <wp:posOffset>8255</wp:posOffset>
            </wp:positionV>
            <wp:extent cx="2641600" cy="2099945"/>
            <wp:effectExtent l="0" t="0" r="6350" b="0"/>
            <wp:wrapNone/>
            <wp:docPr id="18" name="Billede 18" descr="Forsidebillede Lufthavnsv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sidebillede Lufthavnsvej"/>
                    <pic:cNvPicPr>
                      <a:picLocks noChangeAspect="1" noChangeArrowheads="1"/>
                    </pic:cNvPicPr>
                  </pic:nvPicPr>
                  <pic:blipFill>
                    <a:blip r:embed="rId19">
                      <a:extLst>
                        <a:ext uri="{28A0092B-C50C-407E-A947-70E740481C1C}">
                          <a14:useLocalDpi xmlns:a14="http://schemas.microsoft.com/office/drawing/2010/main" val="0"/>
                        </a:ext>
                      </a:extLst>
                    </a:blip>
                    <a:srcRect l="26964" t="8617" r="-771" b="6895"/>
                    <a:stretch>
                      <a:fillRect/>
                    </a:stretch>
                  </pic:blipFill>
                  <pic:spPr bwMode="auto">
                    <a:xfrm>
                      <a:off x="0" y="0"/>
                      <a:ext cx="264160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Pr="00F24882" w:rsidRDefault="00F24882" w:rsidP="00F24882">
      <w:pPr>
        <w:tabs>
          <w:tab w:val="left" w:pos="3975"/>
        </w:tabs>
        <w:spacing w:after="0" w:line="240" w:lineRule="auto"/>
        <w:rPr>
          <w:b/>
          <w:bCs/>
          <w:sz w:val="30"/>
          <w:szCs w:val="30"/>
        </w:rPr>
      </w:pPr>
      <w:r w:rsidRPr="00F24882">
        <w:rPr>
          <w:b/>
          <w:bCs/>
          <w:sz w:val="30"/>
          <w:szCs w:val="30"/>
        </w:rPr>
        <w:t>Gennemtrængelige belægninger</w:t>
      </w:r>
    </w:p>
    <w:p w:rsidR="00F24882" w:rsidRDefault="00F24882" w:rsidP="00F24882">
      <w:pPr>
        <w:tabs>
          <w:tab w:val="left" w:pos="3975"/>
        </w:tabs>
        <w:spacing w:after="0" w:line="240" w:lineRule="auto"/>
      </w:pPr>
      <w:r>
        <w:t xml:space="preserve">Regnvandet kan løbe ned igennem en gennemtrængelig belægning. Under belægningen er et bærelag, der samtidig fungerer som en faskine og tilbageholder vandet, inden det langsomt siver ned i jorden. </w:t>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r>
        <w:t xml:space="preserve">En gennemtrængelig belægning kan være: </w:t>
      </w:r>
    </w:p>
    <w:p w:rsidR="00F24882" w:rsidRDefault="00F24882" w:rsidP="00F24882">
      <w:pPr>
        <w:pStyle w:val="Listeafsnit"/>
        <w:numPr>
          <w:ilvl w:val="0"/>
          <w:numId w:val="8"/>
        </w:numPr>
        <w:tabs>
          <w:tab w:val="left" w:pos="3975"/>
        </w:tabs>
        <w:spacing w:after="0" w:line="240" w:lineRule="auto"/>
      </w:pPr>
      <w:r>
        <w:t>En speciel asfalt, som vandet kan løbe ned igennem</w:t>
      </w:r>
    </w:p>
    <w:p w:rsidR="00F24882" w:rsidRDefault="00F24882" w:rsidP="00F24882">
      <w:pPr>
        <w:pStyle w:val="Listeafsnit"/>
        <w:numPr>
          <w:ilvl w:val="0"/>
          <w:numId w:val="8"/>
        </w:numPr>
        <w:tabs>
          <w:tab w:val="left" w:pos="3975"/>
        </w:tabs>
        <w:spacing w:after="0" w:line="240" w:lineRule="auto"/>
      </w:pPr>
      <w:r>
        <w:t>Græsarmering med gennemtrængeligt bærelag</w:t>
      </w:r>
    </w:p>
    <w:p w:rsidR="00F24882" w:rsidRDefault="00F24882" w:rsidP="00F24882">
      <w:pPr>
        <w:pStyle w:val="Listeafsnit"/>
        <w:numPr>
          <w:ilvl w:val="0"/>
          <w:numId w:val="8"/>
        </w:numPr>
        <w:tabs>
          <w:tab w:val="left" w:pos="3975"/>
        </w:tabs>
        <w:spacing w:after="0" w:line="240" w:lineRule="auto"/>
      </w:pPr>
      <w:r>
        <w:t>Fliser med brede fuger – her kan vandet trænge gennem fugerne</w:t>
      </w:r>
    </w:p>
    <w:p w:rsidR="00F24882" w:rsidRDefault="00F24882" w:rsidP="00F24882">
      <w:pPr>
        <w:pStyle w:val="Listeafsnit"/>
        <w:numPr>
          <w:ilvl w:val="0"/>
          <w:numId w:val="8"/>
        </w:numPr>
        <w:tabs>
          <w:tab w:val="left" w:pos="3975"/>
        </w:tabs>
        <w:spacing w:after="0" w:line="240" w:lineRule="auto"/>
      </w:pPr>
      <w:r>
        <w:t>Vandgennemtrængelige fliser</w:t>
      </w:r>
    </w:p>
    <w:p w:rsidR="00F24882" w:rsidRDefault="00F24882" w:rsidP="00F24882">
      <w:pPr>
        <w:pStyle w:val="Listeafsnit"/>
        <w:numPr>
          <w:ilvl w:val="0"/>
          <w:numId w:val="8"/>
        </w:numPr>
        <w:tabs>
          <w:tab w:val="left" w:pos="3975"/>
        </w:tabs>
        <w:spacing w:after="0" w:line="240" w:lineRule="auto"/>
      </w:pPr>
      <w:r>
        <w:t>Græs</w:t>
      </w:r>
    </w:p>
    <w:p w:rsidR="00F24882" w:rsidRPr="00F24882" w:rsidRDefault="00F24882" w:rsidP="00F24882">
      <w:pPr>
        <w:tabs>
          <w:tab w:val="left" w:pos="3975"/>
        </w:tabs>
        <w:spacing w:after="0" w:line="240" w:lineRule="auto"/>
        <w:rPr>
          <w:b/>
          <w:bCs/>
        </w:rPr>
      </w:pPr>
    </w:p>
    <w:p w:rsidR="00F24882" w:rsidRPr="00F24882" w:rsidRDefault="00F24882" w:rsidP="00F24882">
      <w:pPr>
        <w:tabs>
          <w:tab w:val="left" w:pos="3975"/>
        </w:tabs>
        <w:spacing w:after="0" w:line="240" w:lineRule="auto"/>
        <w:rPr>
          <w:b/>
          <w:bCs/>
        </w:rPr>
      </w:pPr>
      <w:r w:rsidRPr="00F24882">
        <w:rPr>
          <w:b/>
          <w:bCs/>
        </w:rPr>
        <w:t xml:space="preserve">Fordele </w:t>
      </w:r>
    </w:p>
    <w:p w:rsidR="00F24882" w:rsidRDefault="00F24882" w:rsidP="00F24882">
      <w:pPr>
        <w:pStyle w:val="Listeafsnit"/>
        <w:numPr>
          <w:ilvl w:val="0"/>
          <w:numId w:val="9"/>
        </w:numPr>
        <w:tabs>
          <w:tab w:val="left" w:pos="3975"/>
        </w:tabs>
        <w:spacing w:after="0" w:line="240" w:lineRule="auto"/>
      </w:pPr>
      <w:r>
        <w:t xml:space="preserve">Kan etableres andre steder end i haven, </w:t>
      </w:r>
      <w:proofErr w:type="gramStart"/>
      <w:r>
        <w:t>eksempelvis</w:t>
      </w:r>
      <w:proofErr w:type="gramEnd"/>
      <w:r>
        <w:t xml:space="preserve"> i indkørsel eller på parkeringsarealer</w:t>
      </w:r>
    </w:p>
    <w:p w:rsidR="00F24882" w:rsidRDefault="00F24882" w:rsidP="00F24882">
      <w:pPr>
        <w:pStyle w:val="Listeafsnit"/>
        <w:numPr>
          <w:ilvl w:val="0"/>
          <w:numId w:val="9"/>
        </w:numPr>
        <w:tabs>
          <w:tab w:val="left" w:pos="3975"/>
        </w:tabs>
        <w:spacing w:after="0" w:line="240" w:lineRule="auto"/>
      </w:pPr>
      <w:r>
        <w:t>Regnvandshåndtering kan indtænkes i renovering eller nyetablering af belægninger</w:t>
      </w:r>
    </w:p>
    <w:p w:rsidR="00F24882" w:rsidRPr="00F24882" w:rsidRDefault="00F24882" w:rsidP="00F24882">
      <w:pPr>
        <w:tabs>
          <w:tab w:val="left" w:pos="3975"/>
        </w:tabs>
        <w:spacing w:after="0" w:line="240" w:lineRule="auto"/>
        <w:rPr>
          <w:b/>
          <w:bCs/>
        </w:rPr>
      </w:pPr>
      <w:r w:rsidRPr="00F24882">
        <w:rPr>
          <w:b/>
          <w:bCs/>
        </w:rPr>
        <w:t xml:space="preserve">Ulemper </w:t>
      </w:r>
    </w:p>
    <w:p w:rsidR="00F24882" w:rsidRDefault="00F24882" w:rsidP="00F24882">
      <w:pPr>
        <w:pStyle w:val="Listeafsnit"/>
        <w:numPr>
          <w:ilvl w:val="0"/>
          <w:numId w:val="10"/>
        </w:numPr>
        <w:tabs>
          <w:tab w:val="left" w:pos="3975"/>
        </w:tabs>
        <w:spacing w:after="0" w:line="240" w:lineRule="auto"/>
      </w:pPr>
      <w:r>
        <w:t>Du skal anvende et andet middel end vejsalt om vinteren, hvis vandet nedsives</w:t>
      </w:r>
    </w:p>
    <w:p w:rsidR="00F24882" w:rsidRDefault="00F24882" w:rsidP="00F24882">
      <w:pPr>
        <w:pStyle w:val="Listeafsnit"/>
        <w:numPr>
          <w:ilvl w:val="0"/>
          <w:numId w:val="10"/>
        </w:numPr>
        <w:tabs>
          <w:tab w:val="left" w:pos="3975"/>
        </w:tabs>
        <w:spacing w:after="0" w:line="240" w:lineRule="auto"/>
      </w:pPr>
      <w:r>
        <w:t>Fugerne skal oprenses årligt</w:t>
      </w:r>
    </w:p>
    <w:p w:rsidR="00F24882" w:rsidRDefault="00F24882" w:rsidP="00F24882">
      <w:pPr>
        <w:tabs>
          <w:tab w:val="left" w:pos="3975"/>
        </w:tabs>
        <w:spacing w:after="0" w:line="240" w:lineRule="auto"/>
        <w:ind w:left="360"/>
      </w:pPr>
      <w:r>
        <w:rPr>
          <w:rFonts w:ascii="Times New Roman" w:hAnsi="Times New Roman" w:cs="Times New Roman"/>
          <w:noProof/>
          <w:sz w:val="24"/>
          <w:szCs w:val="24"/>
        </w:rPr>
        <w:drawing>
          <wp:anchor distT="36576" distB="36576" distL="36576" distR="36576" simplePos="0" relativeHeight="251687936" behindDoc="0" locked="0" layoutInCell="1" allowOverlap="1">
            <wp:simplePos x="0" y="0"/>
            <wp:positionH relativeFrom="column">
              <wp:posOffset>0</wp:posOffset>
            </wp:positionH>
            <wp:positionV relativeFrom="paragraph">
              <wp:posOffset>36830</wp:posOffset>
            </wp:positionV>
            <wp:extent cx="2520315" cy="2257425"/>
            <wp:effectExtent l="0" t="0" r="0" b="9525"/>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b="4126"/>
                    <a:stretch>
                      <a:fillRect/>
                    </a:stretch>
                  </pic:blipFill>
                  <pic:spPr bwMode="auto">
                    <a:xfrm>
                      <a:off x="0" y="0"/>
                      <a:ext cx="2520315" cy="2257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simplePos x="0" y="0"/>
                <wp:positionH relativeFrom="column">
                  <wp:posOffset>127635</wp:posOffset>
                </wp:positionH>
                <wp:positionV relativeFrom="paragraph">
                  <wp:posOffset>2314575</wp:posOffset>
                </wp:positionV>
                <wp:extent cx="2529205" cy="320040"/>
                <wp:effectExtent l="0" t="0" r="0" b="3810"/>
                <wp:wrapNone/>
                <wp:docPr id="20" name="Tekstfel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320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4882" w:rsidRDefault="00F24882" w:rsidP="00F24882">
                            <w:pPr>
                              <w:widowControl w:val="0"/>
                              <w:rPr>
                                <w:b/>
                                <w:bCs/>
                              </w:rPr>
                            </w:pPr>
                            <w:r>
                              <w:rPr>
                                <w:b/>
                                <w:bCs/>
                              </w:rPr>
                              <w:t xml:space="preserve">En opbygning af en permeabel belægning.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20" o:spid="_x0000_s1032" type="#_x0000_t202" style="position:absolute;left:0;text-align:left;margin-left:10.05pt;margin-top:182.25pt;width:199.15pt;height:25.2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" filled="f" fillcolor="#5b9bd5" stroked="f" strokecolor="black [0]" strokeweight="2pt">
                <v:textbox inset="2.88pt,2.88pt,2.88pt,2.88pt">
                  <w:txbxContent>
                    <w:p w:rsidR="00F24882" w:rsidRDefault="00F24882" w:rsidP="00F24882">
                      <w:pPr>
                        <w:widowControl w:val="0"/>
                        <w:rPr>
                          <w:b/>
                          <w:bCs/>
                        </w:rPr>
                      </w:pPr>
                      <w:r>
                        <w:rPr>
                          <w:b/>
                          <w:bCs/>
                        </w:rPr>
                        <w:t xml:space="preserve">En opbygning af en permeabel belægning. </w:t>
                      </w:r>
                    </w:p>
                  </w:txbxContent>
                </v:textbox>
              </v:shape>
            </w:pict>
          </mc:Fallback>
        </mc:AlternateContent>
      </w: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Pr="00F24882" w:rsidRDefault="00F24882" w:rsidP="00F24882">
      <w:pPr>
        <w:tabs>
          <w:tab w:val="left" w:pos="3975"/>
        </w:tabs>
        <w:spacing w:after="0" w:line="240" w:lineRule="auto"/>
        <w:rPr>
          <w:b/>
          <w:bCs/>
          <w:sz w:val="30"/>
          <w:szCs w:val="30"/>
        </w:rPr>
      </w:pPr>
      <w:r w:rsidRPr="00F24882">
        <w:rPr>
          <w:b/>
          <w:bCs/>
          <w:sz w:val="30"/>
          <w:szCs w:val="30"/>
        </w:rPr>
        <w:t>Sådan kommer du i gang</w:t>
      </w:r>
    </w:p>
    <w:p w:rsidR="00F24882" w:rsidRDefault="00F24882" w:rsidP="00F24882">
      <w:pPr>
        <w:tabs>
          <w:tab w:val="left" w:pos="3975"/>
        </w:tabs>
        <w:spacing w:after="0" w:line="240" w:lineRule="auto"/>
      </w:pPr>
    </w:p>
    <w:p w:rsidR="00F24882" w:rsidRPr="00F24882" w:rsidRDefault="00F24882" w:rsidP="00F24882">
      <w:pPr>
        <w:tabs>
          <w:tab w:val="left" w:pos="3975"/>
        </w:tabs>
        <w:spacing w:after="0" w:line="240" w:lineRule="auto"/>
        <w:rPr>
          <w:b/>
          <w:bCs/>
        </w:rPr>
      </w:pPr>
      <w:r w:rsidRPr="00F24882">
        <w:rPr>
          <w:b/>
          <w:bCs/>
        </w:rPr>
        <w:t xml:space="preserve">Se her, hvordan du kommer godt i gang med at håndtere regnvandet i din have. </w:t>
      </w:r>
    </w:p>
    <w:p w:rsidR="00F24882" w:rsidRDefault="00F24882" w:rsidP="00F24882">
      <w:pPr>
        <w:tabs>
          <w:tab w:val="left" w:pos="3975"/>
        </w:tabs>
        <w:spacing w:after="0" w:line="240" w:lineRule="auto"/>
      </w:pPr>
    </w:p>
    <w:p w:rsidR="00F24882" w:rsidRDefault="00F24882" w:rsidP="00F24882">
      <w:pPr>
        <w:pStyle w:val="Listeafsnit"/>
        <w:numPr>
          <w:ilvl w:val="0"/>
          <w:numId w:val="11"/>
        </w:numPr>
        <w:tabs>
          <w:tab w:val="left" w:pos="3975"/>
        </w:tabs>
        <w:spacing w:after="0" w:line="240" w:lineRule="auto"/>
      </w:pPr>
      <w:r>
        <w:t>Undersøg, om din jord er velegnet til nedsivning. Se folder om Forundersøgelser til</w:t>
      </w:r>
      <w:r>
        <w:t xml:space="preserve"> </w:t>
      </w:r>
      <w:r>
        <w:t xml:space="preserve">nedsivning af regnvand. </w:t>
      </w:r>
    </w:p>
    <w:p w:rsidR="00F24882" w:rsidRDefault="00F24882" w:rsidP="00F24882">
      <w:pPr>
        <w:pStyle w:val="Listeafsnit"/>
        <w:numPr>
          <w:ilvl w:val="0"/>
          <w:numId w:val="11"/>
        </w:numPr>
        <w:tabs>
          <w:tab w:val="left" w:pos="3975"/>
        </w:tabs>
        <w:spacing w:after="0" w:line="240" w:lineRule="auto"/>
      </w:pPr>
      <w:r>
        <w:t>Kontakt din kommune eller forsyning for at høre, om dine muligheder for at få tilbagebetalt en del af dit tilslutningsbidrag til kloakken.</w:t>
      </w:r>
    </w:p>
    <w:p w:rsidR="00F24882" w:rsidRDefault="00F24882" w:rsidP="00F24882">
      <w:pPr>
        <w:pStyle w:val="Listeafsnit"/>
        <w:numPr>
          <w:ilvl w:val="0"/>
          <w:numId w:val="11"/>
        </w:numPr>
        <w:tabs>
          <w:tab w:val="left" w:pos="3975"/>
        </w:tabs>
        <w:spacing w:after="0" w:line="240" w:lineRule="auto"/>
      </w:pPr>
      <w:r>
        <w:t>Søg nedsivningstilladelse hos din kommune.</w:t>
      </w:r>
    </w:p>
    <w:p w:rsidR="00F24882" w:rsidRDefault="00F24882" w:rsidP="00F24882">
      <w:pPr>
        <w:tabs>
          <w:tab w:val="left" w:pos="3975"/>
        </w:tabs>
        <w:spacing w:after="0" w:line="240" w:lineRule="auto"/>
      </w:pPr>
    </w:p>
    <w:p w:rsidR="00F24882" w:rsidRDefault="00F24882" w:rsidP="00F24882">
      <w:pPr>
        <w:tabs>
          <w:tab w:val="left" w:pos="3975"/>
        </w:tabs>
        <w:spacing w:after="0" w:line="240" w:lineRule="auto"/>
      </w:pPr>
    </w:p>
    <w:p w:rsidR="00F24882" w:rsidRPr="00F24882" w:rsidRDefault="00F24882" w:rsidP="00F24882">
      <w:pPr>
        <w:tabs>
          <w:tab w:val="left" w:pos="3975"/>
        </w:tabs>
        <w:spacing w:after="0" w:line="240" w:lineRule="auto"/>
        <w:rPr>
          <w:b/>
          <w:bCs/>
        </w:rPr>
      </w:pPr>
      <w:r w:rsidRPr="00F24882">
        <w:rPr>
          <w:b/>
          <w:bCs/>
        </w:rPr>
        <w:t>Find mere inspiration og vejledning:</w:t>
      </w:r>
    </w:p>
    <w:p w:rsidR="00F24882" w:rsidRDefault="00F24882" w:rsidP="00F24882">
      <w:pPr>
        <w:tabs>
          <w:tab w:val="left" w:pos="3975"/>
        </w:tabs>
        <w:spacing w:after="0" w:line="240" w:lineRule="auto"/>
      </w:pPr>
      <w:r>
        <w:t>www.laridanmark.dk</w:t>
      </w:r>
    </w:p>
    <w:p w:rsidR="00F24882" w:rsidRDefault="00F24882" w:rsidP="00F24882">
      <w:pPr>
        <w:tabs>
          <w:tab w:val="left" w:pos="3975"/>
        </w:tabs>
        <w:spacing w:after="0" w:line="240" w:lineRule="auto"/>
      </w:pPr>
      <w:r>
        <w:t>www.klimatilpasning.dk</w:t>
      </w: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24882" w:rsidRDefault="00F24882" w:rsidP="00F24882">
      <w:pPr>
        <w:tabs>
          <w:tab w:val="left" w:pos="3975"/>
        </w:tabs>
        <w:spacing w:after="0" w:line="240" w:lineRule="auto"/>
        <w:ind w:left="360"/>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bookmarkStart w:id="0" w:name="_GoBack"/>
      <w:bookmarkEnd w:id="0"/>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Default="00FA006C" w:rsidP="00FA006C">
      <w:pPr>
        <w:tabs>
          <w:tab w:val="left" w:pos="3975"/>
        </w:tabs>
        <w:spacing w:after="0" w:line="240" w:lineRule="auto"/>
      </w:pPr>
    </w:p>
    <w:p w:rsidR="00FA006C" w:rsidRPr="00FA006C" w:rsidRDefault="00FA006C" w:rsidP="00FA006C">
      <w:pPr>
        <w:tabs>
          <w:tab w:val="left" w:pos="3975"/>
        </w:tabs>
        <w:spacing w:after="0" w:line="240" w:lineRule="auto"/>
      </w:pPr>
    </w:p>
    <w:sectPr w:rsidR="00FA006C" w:rsidRPr="00FA006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06C" w:rsidRDefault="00FA006C" w:rsidP="00FA006C">
      <w:pPr>
        <w:spacing w:after="0" w:line="240" w:lineRule="auto"/>
      </w:pPr>
      <w:r>
        <w:separator/>
      </w:r>
    </w:p>
  </w:endnote>
  <w:endnote w:type="continuationSeparator" w:id="0">
    <w:p w:rsidR="00FA006C" w:rsidRDefault="00FA006C" w:rsidP="00FA0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579858"/>
      <w:docPartObj>
        <w:docPartGallery w:val="Page Numbers (Bottom of Page)"/>
        <w:docPartUnique/>
      </w:docPartObj>
    </w:sdtPr>
    <w:sdtContent>
      <w:p w:rsidR="00FA006C" w:rsidRDefault="00FA006C">
        <w:pPr>
          <w:pStyle w:val="Sidefod"/>
          <w:jc w:val="right"/>
        </w:pPr>
        <w:r>
          <w:fldChar w:fldCharType="begin"/>
        </w:r>
        <w:r>
          <w:instrText>PAGE   \* MERGEFORMAT</w:instrText>
        </w:r>
        <w:r>
          <w:fldChar w:fldCharType="separate"/>
        </w:r>
        <w:r>
          <w:t>2</w:t>
        </w:r>
        <w:r>
          <w:fldChar w:fldCharType="end"/>
        </w:r>
      </w:p>
    </w:sdtContent>
  </w:sdt>
  <w:p w:rsidR="00FA006C" w:rsidRDefault="00FA006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06C" w:rsidRDefault="00FA006C" w:rsidP="00FA006C">
      <w:pPr>
        <w:spacing w:after="0" w:line="240" w:lineRule="auto"/>
      </w:pPr>
      <w:r>
        <w:separator/>
      </w:r>
    </w:p>
  </w:footnote>
  <w:footnote w:type="continuationSeparator" w:id="0">
    <w:p w:rsidR="00FA006C" w:rsidRDefault="00FA006C" w:rsidP="00FA00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1568"/>
    <w:multiLevelType w:val="hybridMultilevel"/>
    <w:tmpl w:val="C74E8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2B34B2"/>
    <w:multiLevelType w:val="hybridMultilevel"/>
    <w:tmpl w:val="8AD81DD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9AF7406"/>
    <w:multiLevelType w:val="hybridMultilevel"/>
    <w:tmpl w:val="BDC248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7904546"/>
    <w:multiLevelType w:val="hybridMultilevel"/>
    <w:tmpl w:val="C39E03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4C330C7"/>
    <w:multiLevelType w:val="hybridMultilevel"/>
    <w:tmpl w:val="DB3C36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3A51965"/>
    <w:multiLevelType w:val="hybridMultilevel"/>
    <w:tmpl w:val="CC520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47B15EF"/>
    <w:multiLevelType w:val="hybridMultilevel"/>
    <w:tmpl w:val="6428B2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F946186"/>
    <w:multiLevelType w:val="hybridMultilevel"/>
    <w:tmpl w:val="57F818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FAE33DA"/>
    <w:multiLevelType w:val="hybridMultilevel"/>
    <w:tmpl w:val="DE16B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4C57A8"/>
    <w:multiLevelType w:val="hybridMultilevel"/>
    <w:tmpl w:val="FE3495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5285ED2"/>
    <w:multiLevelType w:val="hybridMultilevel"/>
    <w:tmpl w:val="B37081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9"/>
  </w:num>
  <w:num w:numId="6">
    <w:abstractNumId w:val="4"/>
  </w:num>
  <w:num w:numId="7">
    <w:abstractNumId w:val="8"/>
  </w:num>
  <w:num w:numId="8">
    <w:abstractNumId w:val="10"/>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6C"/>
    <w:rsid w:val="00B65499"/>
    <w:rsid w:val="00F24882"/>
    <w:rsid w:val="00FA00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877E049"/>
  <w15:chartTrackingRefBased/>
  <w15:docId w15:val="{145A7C18-617D-48FA-8288-2966C2005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A006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FA006C"/>
  </w:style>
  <w:style w:type="paragraph" w:styleId="Sidefod">
    <w:name w:val="footer"/>
    <w:basedOn w:val="Normal"/>
    <w:link w:val="SidefodTegn"/>
    <w:uiPriority w:val="99"/>
    <w:unhideWhenUsed/>
    <w:rsid w:val="00FA006C"/>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FA006C"/>
  </w:style>
  <w:style w:type="paragraph" w:styleId="Listeafsnit">
    <w:name w:val="List Paragraph"/>
    <w:basedOn w:val="Normal"/>
    <w:uiPriority w:val="34"/>
    <w:qFormat/>
    <w:rsid w:val="00FA0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6194">
      <w:bodyDiv w:val="1"/>
      <w:marLeft w:val="0"/>
      <w:marRight w:val="0"/>
      <w:marTop w:val="0"/>
      <w:marBottom w:val="0"/>
      <w:divBdr>
        <w:top w:val="none" w:sz="0" w:space="0" w:color="auto"/>
        <w:left w:val="none" w:sz="0" w:space="0" w:color="auto"/>
        <w:bottom w:val="none" w:sz="0" w:space="0" w:color="auto"/>
        <w:right w:val="none" w:sz="0" w:space="0" w:color="auto"/>
      </w:divBdr>
    </w:div>
    <w:div w:id="173687437">
      <w:bodyDiv w:val="1"/>
      <w:marLeft w:val="0"/>
      <w:marRight w:val="0"/>
      <w:marTop w:val="0"/>
      <w:marBottom w:val="0"/>
      <w:divBdr>
        <w:top w:val="none" w:sz="0" w:space="0" w:color="auto"/>
        <w:left w:val="none" w:sz="0" w:space="0" w:color="auto"/>
        <w:bottom w:val="none" w:sz="0" w:space="0" w:color="auto"/>
        <w:right w:val="none" w:sz="0" w:space="0" w:color="auto"/>
      </w:divBdr>
    </w:div>
    <w:div w:id="435177148">
      <w:bodyDiv w:val="1"/>
      <w:marLeft w:val="0"/>
      <w:marRight w:val="0"/>
      <w:marTop w:val="0"/>
      <w:marBottom w:val="0"/>
      <w:divBdr>
        <w:top w:val="none" w:sz="0" w:space="0" w:color="auto"/>
        <w:left w:val="none" w:sz="0" w:space="0" w:color="auto"/>
        <w:bottom w:val="none" w:sz="0" w:space="0" w:color="auto"/>
        <w:right w:val="none" w:sz="0" w:space="0" w:color="auto"/>
      </w:divBdr>
    </w:div>
    <w:div w:id="483401222">
      <w:bodyDiv w:val="1"/>
      <w:marLeft w:val="0"/>
      <w:marRight w:val="0"/>
      <w:marTop w:val="0"/>
      <w:marBottom w:val="0"/>
      <w:divBdr>
        <w:top w:val="none" w:sz="0" w:space="0" w:color="auto"/>
        <w:left w:val="none" w:sz="0" w:space="0" w:color="auto"/>
        <w:bottom w:val="none" w:sz="0" w:space="0" w:color="auto"/>
        <w:right w:val="none" w:sz="0" w:space="0" w:color="auto"/>
      </w:divBdr>
    </w:div>
    <w:div w:id="623073239">
      <w:bodyDiv w:val="1"/>
      <w:marLeft w:val="0"/>
      <w:marRight w:val="0"/>
      <w:marTop w:val="0"/>
      <w:marBottom w:val="0"/>
      <w:divBdr>
        <w:top w:val="none" w:sz="0" w:space="0" w:color="auto"/>
        <w:left w:val="none" w:sz="0" w:space="0" w:color="auto"/>
        <w:bottom w:val="none" w:sz="0" w:space="0" w:color="auto"/>
        <w:right w:val="none" w:sz="0" w:space="0" w:color="auto"/>
      </w:divBdr>
    </w:div>
    <w:div w:id="670570059">
      <w:bodyDiv w:val="1"/>
      <w:marLeft w:val="0"/>
      <w:marRight w:val="0"/>
      <w:marTop w:val="0"/>
      <w:marBottom w:val="0"/>
      <w:divBdr>
        <w:top w:val="none" w:sz="0" w:space="0" w:color="auto"/>
        <w:left w:val="none" w:sz="0" w:space="0" w:color="auto"/>
        <w:bottom w:val="none" w:sz="0" w:space="0" w:color="auto"/>
        <w:right w:val="none" w:sz="0" w:space="0" w:color="auto"/>
      </w:divBdr>
    </w:div>
    <w:div w:id="1133136858">
      <w:bodyDiv w:val="1"/>
      <w:marLeft w:val="0"/>
      <w:marRight w:val="0"/>
      <w:marTop w:val="0"/>
      <w:marBottom w:val="0"/>
      <w:divBdr>
        <w:top w:val="none" w:sz="0" w:space="0" w:color="auto"/>
        <w:left w:val="none" w:sz="0" w:space="0" w:color="auto"/>
        <w:bottom w:val="none" w:sz="0" w:space="0" w:color="auto"/>
        <w:right w:val="none" w:sz="0" w:space="0" w:color="auto"/>
      </w:divBdr>
    </w:div>
    <w:div w:id="1137409045">
      <w:bodyDiv w:val="1"/>
      <w:marLeft w:val="0"/>
      <w:marRight w:val="0"/>
      <w:marTop w:val="0"/>
      <w:marBottom w:val="0"/>
      <w:divBdr>
        <w:top w:val="none" w:sz="0" w:space="0" w:color="auto"/>
        <w:left w:val="none" w:sz="0" w:space="0" w:color="auto"/>
        <w:bottom w:val="none" w:sz="0" w:space="0" w:color="auto"/>
        <w:right w:val="none" w:sz="0" w:space="0" w:color="auto"/>
      </w:divBdr>
    </w:div>
    <w:div w:id="1279726416">
      <w:bodyDiv w:val="1"/>
      <w:marLeft w:val="0"/>
      <w:marRight w:val="0"/>
      <w:marTop w:val="0"/>
      <w:marBottom w:val="0"/>
      <w:divBdr>
        <w:top w:val="none" w:sz="0" w:space="0" w:color="auto"/>
        <w:left w:val="none" w:sz="0" w:space="0" w:color="auto"/>
        <w:bottom w:val="none" w:sz="0" w:space="0" w:color="auto"/>
        <w:right w:val="none" w:sz="0" w:space="0" w:color="auto"/>
      </w:divBdr>
    </w:div>
    <w:div w:id="1319655153">
      <w:bodyDiv w:val="1"/>
      <w:marLeft w:val="0"/>
      <w:marRight w:val="0"/>
      <w:marTop w:val="0"/>
      <w:marBottom w:val="0"/>
      <w:divBdr>
        <w:top w:val="none" w:sz="0" w:space="0" w:color="auto"/>
        <w:left w:val="none" w:sz="0" w:space="0" w:color="auto"/>
        <w:bottom w:val="none" w:sz="0" w:space="0" w:color="auto"/>
        <w:right w:val="none" w:sz="0" w:space="0" w:color="auto"/>
      </w:divBdr>
    </w:div>
    <w:div w:id="1460681609">
      <w:bodyDiv w:val="1"/>
      <w:marLeft w:val="0"/>
      <w:marRight w:val="0"/>
      <w:marTop w:val="0"/>
      <w:marBottom w:val="0"/>
      <w:divBdr>
        <w:top w:val="none" w:sz="0" w:space="0" w:color="auto"/>
        <w:left w:val="none" w:sz="0" w:space="0" w:color="auto"/>
        <w:bottom w:val="none" w:sz="0" w:space="0" w:color="auto"/>
        <w:right w:val="none" w:sz="0" w:space="0" w:color="auto"/>
      </w:divBdr>
    </w:div>
    <w:div w:id="1884170300">
      <w:bodyDiv w:val="1"/>
      <w:marLeft w:val="0"/>
      <w:marRight w:val="0"/>
      <w:marTop w:val="0"/>
      <w:marBottom w:val="0"/>
      <w:divBdr>
        <w:top w:val="none" w:sz="0" w:space="0" w:color="auto"/>
        <w:left w:val="none" w:sz="0" w:space="0" w:color="auto"/>
        <w:bottom w:val="none" w:sz="0" w:space="0" w:color="auto"/>
        <w:right w:val="none" w:sz="0" w:space="0" w:color="auto"/>
      </w:divBdr>
    </w:div>
    <w:div w:id="1918974621">
      <w:bodyDiv w:val="1"/>
      <w:marLeft w:val="0"/>
      <w:marRight w:val="0"/>
      <w:marTop w:val="0"/>
      <w:marBottom w:val="0"/>
      <w:divBdr>
        <w:top w:val="none" w:sz="0" w:space="0" w:color="auto"/>
        <w:left w:val="none" w:sz="0" w:space="0" w:color="auto"/>
        <w:bottom w:val="none" w:sz="0" w:space="0" w:color="auto"/>
        <w:right w:val="none" w:sz="0" w:space="0" w:color="auto"/>
      </w:divBdr>
    </w:div>
    <w:div w:id="1948417136">
      <w:bodyDiv w:val="1"/>
      <w:marLeft w:val="0"/>
      <w:marRight w:val="0"/>
      <w:marTop w:val="0"/>
      <w:marBottom w:val="0"/>
      <w:divBdr>
        <w:top w:val="none" w:sz="0" w:space="0" w:color="auto"/>
        <w:left w:val="none" w:sz="0" w:space="0" w:color="auto"/>
        <w:bottom w:val="none" w:sz="0" w:space="0" w:color="auto"/>
        <w:right w:val="none" w:sz="0" w:space="0" w:color="auto"/>
      </w:divBdr>
    </w:div>
    <w:div w:id="2053335016">
      <w:bodyDiv w:val="1"/>
      <w:marLeft w:val="0"/>
      <w:marRight w:val="0"/>
      <w:marTop w:val="0"/>
      <w:marBottom w:val="0"/>
      <w:divBdr>
        <w:top w:val="none" w:sz="0" w:space="0" w:color="auto"/>
        <w:left w:val="none" w:sz="0" w:space="0" w:color="auto"/>
        <w:bottom w:val="none" w:sz="0" w:space="0" w:color="auto"/>
        <w:right w:val="none" w:sz="0" w:space="0" w:color="auto"/>
      </w:divBdr>
    </w:div>
    <w:div w:id="21143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810</Words>
  <Characters>4943</Characters>
  <Application>Microsoft Office Word</Application>
  <DocSecurity>0</DocSecurity>
  <Lines>41</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2</cp:revision>
  <dcterms:created xsi:type="dcterms:W3CDTF">2019-11-12T08:35:00Z</dcterms:created>
  <dcterms:modified xsi:type="dcterms:W3CDTF">2019-11-12T10:11:00Z</dcterms:modified>
</cp:coreProperties>
</file>