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51AF" w14:textId="1641EA89" w:rsidR="00CD5EDE" w:rsidRPr="00134AC1" w:rsidRDefault="00793552" w:rsidP="001526E3">
      <w:pPr>
        <w:pBdr>
          <w:bottom w:val="single" w:sz="4" w:space="1" w:color="auto"/>
        </w:pBdr>
        <w:rPr>
          <w:b/>
          <w:bCs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9355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D8749" wp14:editId="3E8F026D">
                <wp:simplePos x="0" y="0"/>
                <wp:positionH relativeFrom="column">
                  <wp:posOffset>6568440</wp:posOffset>
                </wp:positionH>
                <wp:positionV relativeFrom="paragraph">
                  <wp:posOffset>-948690</wp:posOffset>
                </wp:positionV>
                <wp:extent cx="2898775" cy="738187"/>
                <wp:effectExtent l="0" t="0" r="15875" b="19685"/>
                <wp:wrapNone/>
                <wp:docPr id="11" name="Tekstfel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6654E7-E87D-4C22-BA05-2EEDFDA10D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73818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4C3C7F" w14:textId="565A1830" w:rsidR="00793552" w:rsidRDefault="00793552" w:rsidP="00793552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93552"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PIXI-</w:t>
                            </w:r>
                            <w:r w:rsidR="00CB401A"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Præsentation</w:t>
                            </w:r>
                            <w:r w:rsidR="00134AC1"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Pr="00793552"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Byggelogistik</w:t>
                            </w:r>
                          </w:p>
                          <w:p w14:paraId="729E8972" w14:textId="77777777" w:rsidR="00134AC1" w:rsidRPr="00793552" w:rsidRDefault="00134AC1" w:rsidP="00793552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Verdana" w:eastAsia="MS PGothic" w:hAnsi="Verdan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AB9E1AE" w14:textId="77777777" w:rsidR="00793552" w:rsidRPr="00793552" w:rsidRDefault="00793552" w:rsidP="00793552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Verdana" w:eastAsia="MS PGothic" w:hAnsi="Verda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93552">
                              <w:rPr>
                                <w:rFonts w:ascii="Verdana" w:eastAsia="MS PGothic" w:hAnsi="Verdan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Pakkeleverancer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D8749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517.2pt;margin-top:-74.7pt;width:228.25pt;height:5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" fillcolor="#4f81bd [3204]" strokecolor="black [3213]">
                <v:textbox style="mso-fit-shape-to-text:t">
                  <w:txbxContent>
                    <w:p w14:paraId="7F4C3C7F" w14:textId="565A1830" w:rsidR="00793552" w:rsidRDefault="00793552" w:rsidP="00793552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93552"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  <w:t>PIXI-</w:t>
                      </w:r>
                      <w:r w:rsidR="00CB401A"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Præsentation</w:t>
                      </w:r>
                      <w:r w:rsidR="00134AC1"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 </w:t>
                      </w:r>
                      <w:r w:rsidRPr="00793552"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  <w:t>Byggelogistik</w:t>
                      </w:r>
                    </w:p>
                    <w:p w14:paraId="729E8972" w14:textId="77777777" w:rsidR="00134AC1" w:rsidRPr="00793552" w:rsidRDefault="00134AC1" w:rsidP="00793552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Verdana" w:eastAsia="MS PGothic" w:hAnsi="Verdana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AB9E1AE" w14:textId="77777777" w:rsidR="00793552" w:rsidRPr="00793552" w:rsidRDefault="00793552" w:rsidP="00793552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ascii="Verdana" w:eastAsia="MS PGothic" w:hAnsi="Verda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93552">
                        <w:rPr>
                          <w:rFonts w:ascii="Verdana" w:eastAsia="MS PGothic" w:hAnsi="Verdan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Pakkeleverancer</w:t>
                      </w:r>
                    </w:p>
                  </w:txbxContent>
                </v:textbox>
              </v:shape>
            </w:pict>
          </mc:Fallback>
        </mc:AlternateContent>
      </w:r>
      <w:r w:rsidR="00F109AA">
        <w:rPr>
          <w:b/>
          <w:bCs/>
          <w:sz w:val="28"/>
          <w:szCs w:val="28"/>
        </w:rPr>
        <w:t>Logistik</w:t>
      </w:r>
      <w:r w:rsidR="00CD5EDE" w:rsidRPr="00793552">
        <w:rPr>
          <w:b/>
          <w:bCs/>
          <w:sz w:val="28"/>
          <w:szCs w:val="28"/>
        </w:rPr>
        <w:t xml:space="preserve">processen: </w:t>
      </w:r>
      <w:r w:rsidR="00134AC1">
        <w:rPr>
          <w:b/>
          <w:bCs/>
          <w:sz w:val="28"/>
          <w:szCs w:val="28"/>
        </w:rPr>
        <w:tab/>
      </w:r>
      <w:r w:rsidR="00134AC1">
        <w:rPr>
          <w:b/>
          <w:bCs/>
          <w:sz w:val="28"/>
          <w:szCs w:val="28"/>
        </w:rPr>
        <w:tab/>
      </w:r>
      <w:r w:rsidR="00134AC1">
        <w:rPr>
          <w:b/>
          <w:bCs/>
          <w:sz w:val="28"/>
          <w:szCs w:val="28"/>
        </w:rPr>
        <w:tab/>
      </w:r>
    </w:p>
    <w:p w14:paraId="4E10226D" w14:textId="7CF1B718" w:rsidR="00BE129C" w:rsidRDefault="00CD5EDE" w:rsidP="001526E3">
      <w:pPr>
        <w:pBdr>
          <w:bottom w:val="single" w:sz="4" w:space="1" w:color="auto"/>
        </w:pBdr>
        <w:rPr>
          <w:b/>
        </w:rPr>
      </w:pPr>
      <w:r w:rsidRPr="00CD5EDE">
        <w:rPr>
          <w:b/>
          <w:bCs/>
          <w:sz w:val="28"/>
          <w:szCs w:val="28"/>
        </w:rPr>
        <w:t>i) Logistikken – Plukning</w:t>
      </w:r>
      <w:r w:rsidR="00375160">
        <w:rPr>
          <w:b/>
          <w:bCs/>
          <w:sz w:val="28"/>
          <w:szCs w:val="28"/>
        </w:rPr>
        <w:t xml:space="preserve"> og </w:t>
      </w:r>
      <w:r w:rsidRPr="00CD5EDE">
        <w:rPr>
          <w:b/>
          <w:bCs/>
          <w:sz w:val="28"/>
          <w:szCs w:val="28"/>
        </w:rPr>
        <w:t>pakning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417"/>
        <w:gridCol w:w="2959"/>
        <w:gridCol w:w="5282"/>
        <w:gridCol w:w="2768"/>
      </w:tblGrid>
      <w:tr w:rsidR="00BE129C" w14:paraId="32020DC5" w14:textId="77777777" w:rsidTr="00011BB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75F" w14:textId="0712B9B4" w:rsidR="00BE129C" w:rsidRDefault="00CB401A">
            <w:pPr>
              <w:rPr>
                <w:b/>
              </w:rPr>
            </w:pPr>
            <w:r>
              <w:rPr>
                <w:b/>
              </w:rPr>
              <w:t>Opgaver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074E" w14:textId="77777777" w:rsidR="00BE129C" w:rsidRDefault="00BE129C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157B" w14:textId="77777777" w:rsidR="00BE129C" w:rsidRDefault="00BE129C">
            <w:pPr>
              <w:rPr>
                <w:b/>
              </w:rPr>
            </w:pPr>
            <w:r>
              <w:rPr>
                <w:b/>
              </w:rPr>
              <w:t xml:space="preserve">Regler/tips/principper – speak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B080" w14:textId="2721926D" w:rsidR="00BE129C" w:rsidRDefault="00793552" w:rsidP="00793552">
            <w:pPr>
              <w:jc w:val="center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BE129C" w14:paraId="31A4479A" w14:textId="77777777" w:rsidTr="00011BB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0E4B" w14:textId="77777777" w:rsidR="00BE129C" w:rsidRDefault="00053A11" w:rsidP="00053A11">
            <w:pPr>
              <w:pStyle w:val="Listeafsnit"/>
              <w:numPr>
                <w:ilvl w:val="0"/>
                <w:numId w:val="1"/>
              </w:numPr>
            </w:pPr>
            <w:r>
              <w:t>Indledning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79D" w14:textId="5D1863DB" w:rsidR="00793552" w:rsidRPr="00793552" w:rsidRDefault="00793552" w:rsidP="00793552">
            <w:r w:rsidRPr="00793552">
              <w:t xml:space="preserve">Med udgangspunkt i de udarbejdede bestillings- og plukkelister, udfærdiget i forbindelse med ordreafgivelsen, plukkes materialerne og samles i enheder, som efterfølgende kan pakkes sammen for hver bygningsdel og byggeopgave. </w:t>
            </w:r>
          </w:p>
          <w:p w14:paraId="3C4C10EA" w14:textId="77777777" w:rsidR="00BE129C" w:rsidRDefault="00BE129C" w:rsidP="00053A11"/>
          <w:p w14:paraId="4D31A74A" w14:textId="77777777" w:rsidR="00A90846" w:rsidRDefault="00A90846" w:rsidP="00053A11"/>
          <w:p w14:paraId="04EBAA43" w14:textId="77777777" w:rsidR="00A90846" w:rsidRDefault="00A90846" w:rsidP="00053A11"/>
          <w:p w14:paraId="5FEF80CA" w14:textId="77777777" w:rsidR="00A90846" w:rsidRDefault="00A90846" w:rsidP="00053A11"/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B118" w14:textId="77777777" w:rsidR="000F32B5" w:rsidRPr="000F32B5" w:rsidRDefault="000F32B5" w:rsidP="000F32B5">
            <w:r w:rsidRPr="000F32B5">
              <w:t>Byggematerialer plukkes og indsamles for hver byggeopgave i forhold til de udarbejdede bestillings- og plukkelister.</w:t>
            </w:r>
          </w:p>
          <w:p w14:paraId="46A6BA9D" w14:textId="77777777" w:rsidR="000F32B5" w:rsidRPr="000F32B5" w:rsidRDefault="000F32B5" w:rsidP="000F32B5"/>
          <w:p w14:paraId="21D91553" w14:textId="4743C149" w:rsidR="00BE129C" w:rsidRDefault="000F32B5" w:rsidP="000F32B5">
            <w:r w:rsidRPr="000F32B5">
              <w:t xml:space="preserve">Materialepakker til hver byggeopgave </w:t>
            </w:r>
            <w:proofErr w:type="spellStart"/>
            <w:r w:rsidRPr="000F32B5">
              <w:t>sampakkes</w:t>
            </w:r>
            <w:proofErr w:type="spellEnd"/>
            <w:r w:rsidRPr="000F32B5">
              <w:t xml:space="preserve"> således, at det er nemt for chauffør og håndværker at placere og finde pakkerne på rette sted i byggeriet</w:t>
            </w:r>
            <w:r>
              <w:t xml:space="preserve"> til den konkrete byggeopgave.</w:t>
            </w:r>
            <w:r w:rsidR="00A90846"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61F" w14:textId="77777777" w:rsidR="00BE129C" w:rsidRDefault="00BE129C"/>
        </w:tc>
      </w:tr>
      <w:tr w:rsidR="00A51A1E" w14:paraId="6FAA6971" w14:textId="77777777" w:rsidTr="00011BB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B38" w14:textId="00990815" w:rsidR="00A51A1E" w:rsidRDefault="00A51A1E" w:rsidP="00053A11">
            <w:pPr>
              <w:pStyle w:val="Listeafsnit"/>
              <w:numPr>
                <w:ilvl w:val="0"/>
                <w:numId w:val="1"/>
              </w:numPr>
            </w:pPr>
            <w:r>
              <w:t xml:space="preserve">Bestillings- og </w:t>
            </w:r>
            <w:r w:rsidR="009D3F4F">
              <w:br/>
            </w:r>
            <w:r>
              <w:t>plukkelister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91E1" w14:textId="77777777" w:rsidR="000F32B5" w:rsidRDefault="009D3F4F" w:rsidP="00793552">
            <w:pPr>
              <w:rPr>
                <w:b/>
              </w:rPr>
            </w:pPr>
            <w:r w:rsidRPr="00011FF0">
              <w:rPr>
                <w:b/>
              </w:rPr>
              <w:t>Videooptagelse:</w:t>
            </w:r>
            <w:r>
              <w:rPr>
                <w:b/>
              </w:rPr>
              <w:t xml:space="preserve"> </w:t>
            </w:r>
          </w:p>
          <w:p w14:paraId="3AA67F0A" w14:textId="158E5C31" w:rsidR="00A51A1E" w:rsidRDefault="009D3F4F" w:rsidP="00793552">
            <w:pPr>
              <w:rPr>
                <w:bCs/>
              </w:rPr>
            </w:pPr>
            <w:r w:rsidRPr="009D3F4F">
              <w:rPr>
                <w:bCs/>
              </w:rPr>
              <w:t>Ordreafgivelse</w:t>
            </w:r>
            <w:r>
              <w:rPr>
                <w:bCs/>
              </w:rPr>
              <w:t xml:space="preserve"> vises via PC eller anden computer.</w:t>
            </w:r>
          </w:p>
          <w:p w14:paraId="50C4553F" w14:textId="14A4AEAB" w:rsidR="009D3F4F" w:rsidRPr="00793552" w:rsidRDefault="009D3F4F" w:rsidP="00793552">
            <w:r>
              <w:t>Bestillings- og plukkelister med medarbejder f.eks. som billede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AAE" w14:textId="6D6532AC" w:rsidR="00A51A1E" w:rsidRDefault="009D3F4F" w:rsidP="009D3F4F">
            <w:pPr>
              <w:jc w:val="center"/>
            </w:pPr>
            <w:r w:rsidRPr="009D3F4F">
              <w:rPr>
                <w:noProof/>
              </w:rPr>
              <w:drawing>
                <wp:inline distT="0" distB="0" distL="0" distR="0" wp14:anchorId="5E55D5C9" wp14:editId="7467CBB3">
                  <wp:extent cx="2441098" cy="1627079"/>
                  <wp:effectExtent l="0" t="0" r="0" b="0"/>
                  <wp:docPr id="32773" name="Pladsholder til indhold 2" descr="To medarbejdere på et lag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3A139-0091-41B3-82D1-D3A661474F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3" name="Pladsholder til indhold 2" descr="To medarbejdere på et lager">
                            <a:extLst>
                              <a:ext uri="{FF2B5EF4-FFF2-40B4-BE49-F238E27FC236}">
                                <a16:creationId xmlns:a16="http://schemas.microsoft.com/office/drawing/2014/main" id="{5203A139-0091-41B3-82D1-D3A661474F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79" cy="163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20E" w14:textId="77777777" w:rsidR="00A51A1E" w:rsidRDefault="00A51A1E"/>
        </w:tc>
      </w:tr>
      <w:tr w:rsidR="00BE129C" w14:paraId="0980A09D" w14:textId="77777777" w:rsidTr="00011BB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A0D9" w14:textId="2B7455F8" w:rsidR="00BE129C" w:rsidRDefault="009D3F4F" w:rsidP="00440FD8">
            <w:pPr>
              <w:pStyle w:val="Listeafsnit"/>
              <w:numPr>
                <w:ilvl w:val="0"/>
                <w:numId w:val="1"/>
              </w:numPr>
            </w:pPr>
            <w:r>
              <w:t>Byggecenter p</w:t>
            </w:r>
            <w:r w:rsidR="00A90846">
              <w:t xml:space="preserve">akker </w:t>
            </w:r>
            <w:r>
              <w:t>ordrerne med bestemte leverancer til byggeopgave</w:t>
            </w:r>
            <w:r w:rsidR="00A90846">
              <w:t xml:space="preserve">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204" w14:textId="41D69136" w:rsidR="00BE129C" w:rsidRDefault="00011FF0">
            <w:r w:rsidRPr="00011FF0">
              <w:rPr>
                <w:b/>
              </w:rPr>
              <w:t>Videooptagelse:</w:t>
            </w:r>
            <w:r>
              <w:t xml:space="preserve"> </w:t>
            </w:r>
            <w:r w:rsidR="00A90846">
              <w:t xml:space="preserve">Mange </w:t>
            </w:r>
            <w:r w:rsidR="009D3F4F">
              <w:t>mindre</w:t>
            </w:r>
            <w:r w:rsidR="00A90846">
              <w:t xml:space="preserve"> </w:t>
            </w:r>
            <w:r w:rsidR="009D3F4F">
              <w:t>bygningsmaterialer</w:t>
            </w:r>
            <w:r w:rsidR="00A90846">
              <w:t xml:space="preserve"> pakkes sammen</w:t>
            </w:r>
            <w:r>
              <w:t xml:space="preserve">. </w:t>
            </w:r>
            <w:r w:rsidR="009D3F4F">
              <w:t>Stark-medarbejder viser</w:t>
            </w:r>
            <w:r>
              <w:t xml:space="preserve"> hvordan det skal gøres. Optagelse i </w:t>
            </w:r>
            <w:r w:rsidR="009D3F4F">
              <w:t>Stark</w:t>
            </w:r>
          </w:p>
          <w:p w14:paraId="355ADFA0" w14:textId="77777777" w:rsidR="00A90846" w:rsidRDefault="00A90846"/>
          <w:p w14:paraId="7A41C6BD" w14:textId="77777777" w:rsidR="00A90846" w:rsidRDefault="00A90846"/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3F67" w14:textId="4B15A6C2" w:rsidR="00011BB1" w:rsidRDefault="00011BB1" w:rsidP="00011BB1">
            <w:pPr>
              <w:pStyle w:val="Listeafsnit"/>
              <w:numPr>
                <w:ilvl w:val="1"/>
                <w:numId w:val="1"/>
              </w:numPr>
              <w:ind w:left="340"/>
            </w:pPr>
            <w:r>
              <w:lastRenderedPageBreak/>
              <w:t xml:space="preserve">Pak en de mange </w:t>
            </w:r>
            <w:r w:rsidR="000F32B5">
              <w:t>materialer</w:t>
            </w:r>
            <w:r>
              <w:t xml:space="preserve"> til en kunde sammen</w:t>
            </w:r>
            <w:r w:rsidR="000F32B5">
              <w:t xml:space="preserve"> evt. i flere pakker.</w:t>
            </w:r>
          </w:p>
          <w:p w14:paraId="61F72284" w14:textId="5B6FCC61" w:rsidR="00011BB1" w:rsidRPr="000F32B5" w:rsidRDefault="000F32B5" w:rsidP="00011BB1">
            <w:pPr>
              <w:pStyle w:val="Listeafsnit"/>
              <w:numPr>
                <w:ilvl w:val="1"/>
                <w:numId w:val="1"/>
              </w:numPr>
              <w:ind w:left="340"/>
            </w:pPr>
            <w:r>
              <w:t xml:space="preserve">Mærkning af alle enheder med </w:t>
            </w:r>
            <w:r w:rsidR="00011BB1">
              <w:t>labels på hver</w:t>
            </w:r>
            <w:r>
              <w:t xml:space="preserve"> pakke </w:t>
            </w:r>
            <w:r w:rsidRPr="000F32B5">
              <w:rPr>
                <w:b/>
                <w:bCs/>
              </w:rPr>
              <w:t>NB! Separat video af mærkning</w:t>
            </w:r>
          </w:p>
          <w:p w14:paraId="6B0083DF" w14:textId="14E249E6" w:rsidR="000F32B5" w:rsidRDefault="000F32B5" w:rsidP="00011BB1">
            <w:pPr>
              <w:pStyle w:val="Listeafsnit"/>
              <w:numPr>
                <w:ilvl w:val="1"/>
                <w:numId w:val="1"/>
              </w:numPr>
              <w:ind w:left="340"/>
            </w:pPr>
            <w:r>
              <w:t>Scanning af stregkoder på alle enheder</w:t>
            </w:r>
          </w:p>
          <w:p w14:paraId="60F40276" w14:textId="4839ABAC" w:rsidR="00011BB1" w:rsidRDefault="00440FD8" w:rsidP="00011BB1">
            <w:pPr>
              <w:pStyle w:val="Listeafsnit"/>
              <w:numPr>
                <w:ilvl w:val="1"/>
                <w:numId w:val="1"/>
              </w:numPr>
              <w:ind w:left="340"/>
            </w:pPr>
            <w:r>
              <w:lastRenderedPageBreak/>
              <w:t xml:space="preserve">Saml </w:t>
            </w:r>
            <w:r w:rsidR="000F32B5">
              <w:t>flere</w:t>
            </w:r>
            <w:r>
              <w:t xml:space="preserve"> enheder</w:t>
            </w:r>
            <w:r w:rsidR="00011BB1">
              <w:t xml:space="preserve"> sammen</w:t>
            </w:r>
            <w:r>
              <w:t xml:space="preserve"> til en enhed</w:t>
            </w:r>
            <w:r w:rsidR="009A3926">
              <w:t xml:space="preserve"> – enten samling på en palle, som filmes – eller sur </w:t>
            </w:r>
            <w:r w:rsidR="000F32B5">
              <w:t>materialer</w:t>
            </w:r>
            <w:r w:rsidR="009A3926">
              <w:t xml:space="preserve"> sammen ved </w:t>
            </w:r>
            <w:proofErr w:type="spellStart"/>
            <w:r w:rsidR="009A3926">
              <w:t>straps</w:t>
            </w:r>
            <w:proofErr w:type="spellEnd"/>
            <w:r w:rsidR="000F32B5">
              <w:t xml:space="preserve"> eller folio.</w:t>
            </w:r>
          </w:p>
          <w:p w14:paraId="0C0F40E9" w14:textId="77777777" w:rsidR="00011BB1" w:rsidRDefault="00011BB1" w:rsidP="00011BB1">
            <w:pPr>
              <w:pStyle w:val="Listeafsnit"/>
              <w:ind w:left="340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E88" w14:textId="77777777" w:rsidR="00BE129C" w:rsidRDefault="00BE129C"/>
        </w:tc>
      </w:tr>
      <w:tr w:rsidR="00BE129C" w14:paraId="1CDF1DEE" w14:textId="77777777" w:rsidTr="00011BB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C45" w14:textId="1D4E785C" w:rsidR="00BE129C" w:rsidRDefault="00735D45" w:rsidP="00053A11">
            <w:pPr>
              <w:pStyle w:val="Listeafsnit"/>
              <w:numPr>
                <w:ilvl w:val="0"/>
                <w:numId w:val="1"/>
              </w:numPr>
            </w:pPr>
            <w:r>
              <w:t>Klargøring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669D" w14:textId="2CD22075" w:rsidR="00BE129C" w:rsidRDefault="00011FF0" w:rsidP="003D6EFB">
            <w:r w:rsidRPr="00011FF0">
              <w:rPr>
                <w:b/>
              </w:rPr>
              <w:t>Videooptagelse</w:t>
            </w:r>
            <w:r>
              <w:t xml:space="preserve">: </w:t>
            </w:r>
            <w:r w:rsidR="00735D45">
              <w:t>Pakker med byggematerialer samles og klargøres til forsendelse med bil f.eks. som vist på billede</w:t>
            </w:r>
            <w:r w:rsidR="00011BB1"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51C" w14:textId="5A3FB0EB" w:rsidR="00BE129C" w:rsidRDefault="00735D45" w:rsidP="00735D45">
            <w:pPr>
              <w:jc w:val="center"/>
            </w:pPr>
            <w:r w:rsidRPr="00735D45">
              <w:rPr>
                <w:noProof/>
              </w:rPr>
              <w:drawing>
                <wp:inline distT="0" distB="0" distL="0" distR="0" wp14:anchorId="5872FC6A" wp14:editId="0A497A9B">
                  <wp:extent cx="2279650" cy="1486339"/>
                  <wp:effectExtent l="19050" t="19050" r="25400" b="19050"/>
                  <wp:docPr id="3277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F21BFA-19FA-4722-8F83-0C782B37406A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5" name="Picture 12">
                            <a:extLst>
                              <a:ext uri="{FF2B5EF4-FFF2-40B4-BE49-F238E27FC236}">
                                <a16:creationId xmlns:a16="http://schemas.microsoft.com/office/drawing/2014/main" id="{C0F21BFA-19FA-4722-8F83-0C782B37406A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10" cy="14974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3A4" w14:textId="77777777" w:rsidR="00BE129C" w:rsidRDefault="00BE129C"/>
        </w:tc>
      </w:tr>
      <w:tr w:rsidR="00BE129C" w14:paraId="0714EF2D" w14:textId="77777777" w:rsidTr="00735D45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6F9" w14:textId="235448C6" w:rsidR="00BE129C" w:rsidRDefault="00BE129C" w:rsidP="00735D45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B2F" w14:textId="3FF13392" w:rsidR="00BE129C" w:rsidRDefault="00BE129C" w:rsidP="00954421"/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9AF" w14:textId="77777777" w:rsidR="00206F75" w:rsidRDefault="00206F75">
            <w:pPr>
              <w:pStyle w:val="Listeafsnit"/>
              <w:ind w:left="360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7199" w14:textId="77777777" w:rsidR="00BE129C" w:rsidRDefault="00BE129C"/>
        </w:tc>
      </w:tr>
    </w:tbl>
    <w:p w14:paraId="492836BD" w14:textId="77777777" w:rsidR="00440FD8" w:rsidRDefault="00440FD8"/>
    <w:sectPr w:rsidR="00440FD8" w:rsidSect="00BE129C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A692" w14:textId="77777777" w:rsidR="00375160" w:rsidRDefault="00375160" w:rsidP="00375160">
      <w:pPr>
        <w:spacing w:after="0" w:line="240" w:lineRule="auto"/>
      </w:pPr>
      <w:r>
        <w:separator/>
      </w:r>
    </w:p>
  </w:endnote>
  <w:endnote w:type="continuationSeparator" w:id="0">
    <w:p w14:paraId="6189623E" w14:textId="77777777" w:rsidR="00375160" w:rsidRDefault="00375160" w:rsidP="003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4D5E" w14:textId="77777777" w:rsidR="00375160" w:rsidRDefault="00375160" w:rsidP="00375160">
      <w:pPr>
        <w:spacing w:after="0" w:line="240" w:lineRule="auto"/>
      </w:pPr>
      <w:r>
        <w:separator/>
      </w:r>
    </w:p>
  </w:footnote>
  <w:footnote w:type="continuationSeparator" w:id="0">
    <w:p w14:paraId="1FB481C2" w14:textId="77777777" w:rsidR="00375160" w:rsidRDefault="00375160" w:rsidP="003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657B" w14:textId="2A0EE73D" w:rsidR="00375160" w:rsidRDefault="00375160" w:rsidP="00375160">
    <w:pPr>
      <w:pBdr>
        <w:bottom w:val="single" w:sz="4" w:space="1" w:color="auto"/>
      </w:pBdr>
    </w:pPr>
    <w:r w:rsidRPr="00375160">
      <w:rPr>
        <w:b/>
        <w:bCs/>
        <w:outline/>
        <w:color w:val="C0504D" w:themeColor="accent2"/>
        <w:sz w:val="52"/>
        <w:szCs w:val="5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  <w:t>Eksempel på drejebog for vide</w:t>
    </w:r>
    <w:r w:rsidR="007379EF">
      <w:rPr>
        <w:b/>
        <w:bCs/>
        <w:outline/>
        <w:color w:val="C0504D" w:themeColor="accent2"/>
        <w:sz w:val="52"/>
        <w:szCs w:val="5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  <w:t>o 1</w:t>
    </w:r>
    <w:sdt>
      <w:sdtPr>
        <w:id w:val="1672523587"/>
        <w:docPartObj>
          <w:docPartGallery w:val="Watermarks"/>
          <w:docPartUnique/>
        </w:docPartObj>
      </w:sdtPr>
      <w:sdtEndPr/>
      <w:sdtContent>
        <w:r w:rsidR="00F109AA">
          <w:pict w14:anchorId="290FD1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708"/>
    <w:multiLevelType w:val="hybridMultilevel"/>
    <w:tmpl w:val="5E1024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E4238"/>
    <w:multiLevelType w:val="hybridMultilevel"/>
    <w:tmpl w:val="268AC4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53075"/>
    <w:multiLevelType w:val="hybridMultilevel"/>
    <w:tmpl w:val="7D0CC0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22D48"/>
    <w:multiLevelType w:val="hybridMultilevel"/>
    <w:tmpl w:val="DB805C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852DB"/>
    <w:multiLevelType w:val="hybridMultilevel"/>
    <w:tmpl w:val="A05C596E"/>
    <w:lvl w:ilvl="0" w:tplc="3C5E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284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03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A8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24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68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2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C5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6B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93C64"/>
    <w:multiLevelType w:val="hybridMultilevel"/>
    <w:tmpl w:val="188065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E5CA4"/>
    <w:multiLevelType w:val="hybridMultilevel"/>
    <w:tmpl w:val="7438F7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F14B8"/>
    <w:multiLevelType w:val="hybridMultilevel"/>
    <w:tmpl w:val="CE8A397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91628"/>
    <w:multiLevelType w:val="hybridMultilevel"/>
    <w:tmpl w:val="5E660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9500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4049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16257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7988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31237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80029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32552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62973">
    <w:abstractNumId w:val="0"/>
  </w:num>
  <w:num w:numId="9" w16cid:durableId="1440104563">
    <w:abstractNumId w:val="7"/>
  </w:num>
  <w:num w:numId="10" w16cid:durableId="586499337">
    <w:abstractNumId w:val="3"/>
  </w:num>
  <w:num w:numId="11" w16cid:durableId="54817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9C"/>
    <w:rsid w:val="00011BB1"/>
    <w:rsid w:val="00011FF0"/>
    <w:rsid w:val="00053A11"/>
    <w:rsid w:val="0008469E"/>
    <w:rsid w:val="000F32B5"/>
    <w:rsid w:val="00134AC1"/>
    <w:rsid w:val="001526E3"/>
    <w:rsid w:val="00206F75"/>
    <w:rsid w:val="0023007E"/>
    <w:rsid w:val="002C1F03"/>
    <w:rsid w:val="002C784E"/>
    <w:rsid w:val="00371827"/>
    <w:rsid w:val="00375160"/>
    <w:rsid w:val="003D2673"/>
    <w:rsid w:val="003D6EFB"/>
    <w:rsid w:val="00440FD8"/>
    <w:rsid w:val="005C18B7"/>
    <w:rsid w:val="00735D45"/>
    <w:rsid w:val="007379EF"/>
    <w:rsid w:val="00793552"/>
    <w:rsid w:val="007A51BB"/>
    <w:rsid w:val="007D4E95"/>
    <w:rsid w:val="008F45FF"/>
    <w:rsid w:val="00954421"/>
    <w:rsid w:val="009A3926"/>
    <w:rsid w:val="009D3F4F"/>
    <w:rsid w:val="00A51A1E"/>
    <w:rsid w:val="00A710CA"/>
    <w:rsid w:val="00A90846"/>
    <w:rsid w:val="00B51B86"/>
    <w:rsid w:val="00BB7792"/>
    <w:rsid w:val="00BE129C"/>
    <w:rsid w:val="00C135A9"/>
    <w:rsid w:val="00C2641B"/>
    <w:rsid w:val="00CB401A"/>
    <w:rsid w:val="00CD5EDE"/>
    <w:rsid w:val="00D4519B"/>
    <w:rsid w:val="00D53A90"/>
    <w:rsid w:val="00DC65E3"/>
    <w:rsid w:val="00EC23B8"/>
    <w:rsid w:val="00F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C13BEF"/>
  <w15:docId w15:val="{5DCC4ED8-6C4C-4099-AE0A-DD52DFD6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129C"/>
    <w:pPr>
      <w:ind w:left="720"/>
      <w:contextualSpacing/>
    </w:pPr>
  </w:style>
  <w:style w:type="table" w:styleId="Tabel-Gitter">
    <w:name w:val="Table Grid"/>
    <w:basedOn w:val="Tabel-Normal"/>
    <w:uiPriority w:val="59"/>
    <w:rsid w:val="00BE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D4E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4E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4E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4E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4E9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E9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75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5160"/>
  </w:style>
  <w:style w:type="paragraph" w:styleId="Sidefod">
    <w:name w:val="footer"/>
    <w:basedOn w:val="Normal"/>
    <w:link w:val="SidefodTegn"/>
    <w:uiPriority w:val="99"/>
    <w:unhideWhenUsed/>
    <w:rsid w:val="00375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D727-3B92-406A-86E7-82D72236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Niels Haldor Bertelsen</cp:lastModifiedBy>
  <cp:revision>9</cp:revision>
  <cp:lastPrinted>2021-05-04T15:14:00Z</cp:lastPrinted>
  <dcterms:created xsi:type="dcterms:W3CDTF">2021-04-22T07:00:00Z</dcterms:created>
  <dcterms:modified xsi:type="dcterms:W3CDTF">2022-08-14T16:57:00Z</dcterms:modified>
</cp:coreProperties>
</file>