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51AF" w14:textId="752D6BFE" w:rsidR="00CD5EDE" w:rsidRPr="00E71DC5" w:rsidRDefault="00793552" w:rsidP="00E71DC5">
      <w:pPr>
        <w:pBdr>
          <w:bottom w:val="single" w:sz="4" w:space="1" w:color="auto"/>
        </w:pBdr>
        <w:rPr>
          <w:b/>
          <w:bCs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9355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D8749" wp14:editId="1EFD5942">
                <wp:simplePos x="0" y="0"/>
                <wp:positionH relativeFrom="column">
                  <wp:posOffset>6547581</wp:posOffset>
                </wp:positionH>
                <wp:positionV relativeFrom="paragraph">
                  <wp:posOffset>-918162</wp:posOffset>
                </wp:positionV>
                <wp:extent cx="2919031" cy="738187"/>
                <wp:effectExtent l="0" t="0" r="15240" b="19685"/>
                <wp:wrapNone/>
                <wp:docPr id="11" name="Tekstfelt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6654E7-E87D-4C22-BA05-2EEDFDA10D7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031" cy="73818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F4C3C7F" w14:textId="6D99C464" w:rsidR="00793552" w:rsidRDefault="00793552" w:rsidP="00793552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Verdana" w:eastAsia="MS PGothic" w:hAnsi="Verdan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793552">
                              <w:rPr>
                                <w:rFonts w:ascii="Verdana" w:eastAsia="MS PGothic" w:hAnsi="Verdan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PIXI-</w:t>
                            </w:r>
                            <w:r w:rsidR="00072173">
                              <w:rPr>
                                <w:rFonts w:ascii="Verdana" w:eastAsia="MS PGothic" w:hAnsi="Verdan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Præsentation</w:t>
                            </w:r>
                            <w:r w:rsidR="00E71DC5">
                              <w:rPr>
                                <w:rFonts w:ascii="Verdana" w:eastAsia="MS PGothic" w:hAnsi="Verdan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i </w:t>
                            </w:r>
                            <w:r w:rsidRPr="00793552">
                              <w:rPr>
                                <w:rFonts w:ascii="Verdana" w:eastAsia="MS PGothic" w:hAnsi="Verdan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Byggelogistik</w:t>
                            </w:r>
                          </w:p>
                          <w:p w14:paraId="6C66A786" w14:textId="77777777" w:rsidR="00E71DC5" w:rsidRPr="00793552" w:rsidRDefault="00E71DC5" w:rsidP="00793552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Verdana" w:eastAsia="MS PGothic" w:hAnsi="Verdan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AB9E1AE" w14:textId="77777777" w:rsidR="00793552" w:rsidRPr="00793552" w:rsidRDefault="00793552" w:rsidP="00793552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Verdana" w:eastAsia="MS PGothic" w:hAnsi="Verdan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793552">
                              <w:rPr>
                                <w:rFonts w:ascii="Verdana" w:eastAsia="MS PGothic" w:hAnsi="Verdan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Pakkeleverancer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BD8749" id="_x0000_t202" coordsize="21600,21600" o:spt="202" path="m,l,21600r21600,l21600,xe">
                <v:stroke joinstyle="miter"/>
                <v:path gradientshapeok="t" o:connecttype="rect"/>
              </v:shapetype>
              <v:shape id="Tekstfelt 10" o:spid="_x0000_s1026" type="#_x0000_t202" style="position:absolute;margin-left:515.55pt;margin-top:-72.3pt;width:229.85pt;height:58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" fillcolor="#4f81bd [3204]" strokecolor="black [3213]">
                <v:textbox style="mso-fit-shape-to-text:t">
                  <w:txbxContent>
                    <w:p w14:paraId="7F4C3C7F" w14:textId="6D99C464" w:rsidR="00793552" w:rsidRDefault="00793552" w:rsidP="00793552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ascii="Verdana" w:eastAsia="MS PGothic" w:hAnsi="Verdana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793552">
                        <w:rPr>
                          <w:rFonts w:ascii="Verdana" w:eastAsia="MS PGothic" w:hAnsi="Verdana"/>
                          <w:color w:val="000000" w:themeColor="text1"/>
                          <w:kern w:val="24"/>
                          <w:sz w:val="24"/>
                          <w:szCs w:val="24"/>
                        </w:rPr>
                        <w:t>PIXI-</w:t>
                      </w:r>
                      <w:r w:rsidR="00072173">
                        <w:rPr>
                          <w:rFonts w:ascii="Verdana" w:eastAsia="MS PGothic" w:hAnsi="Verdana"/>
                          <w:color w:val="000000" w:themeColor="text1"/>
                          <w:kern w:val="24"/>
                          <w:sz w:val="24"/>
                          <w:szCs w:val="24"/>
                        </w:rPr>
                        <w:t>Præsentation</w:t>
                      </w:r>
                      <w:r w:rsidR="00E71DC5">
                        <w:rPr>
                          <w:rFonts w:ascii="Verdana" w:eastAsia="MS PGothic" w:hAnsi="Verdan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i </w:t>
                      </w:r>
                      <w:r w:rsidRPr="00793552">
                        <w:rPr>
                          <w:rFonts w:ascii="Verdana" w:eastAsia="MS PGothic" w:hAnsi="Verdana"/>
                          <w:color w:val="000000" w:themeColor="text1"/>
                          <w:kern w:val="24"/>
                          <w:sz w:val="24"/>
                          <w:szCs w:val="24"/>
                        </w:rPr>
                        <w:t>Byggelogistik</w:t>
                      </w:r>
                    </w:p>
                    <w:p w14:paraId="6C66A786" w14:textId="77777777" w:rsidR="00E71DC5" w:rsidRPr="00793552" w:rsidRDefault="00E71DC5" w:rsidP="00793552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ascii="Verdana" w:eastAsia="MS PGothic" w:hAnsi="Verdana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2AB9E1AE" w14:textId="77777777" w:rsidR="00793552" w:rsidRPr="00793552" w:rsidRDefault="00793552" w:rsidP="00793552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ascii="Verdana" w:eastAsia="MS PGothic" w:hAnsi="Verdan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793552">
                        <w:rPr>
                          <w:rFonts w:ascii="Verdana" w:eastAsia="MS PGothic" w:hAnsi="Verdan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Pakkeleverancer</w:t>
                      </w:r>
                    </w:p>
                  </w:txbxContent>
                </v:textbox>
              </v:shape>
            </w:pict>
          </mc:Fallback>
        </mc:AlternateContent>
      </w:r>
      <w:r w:rsidR="00072173">
        <w:rPr>
          <w:b/>
          <w:bCs/>
          <w:sz w:val="28"/>
          <w:szCs w:val="28"/>
        </w:rPr>
        <w:t>Logistikp</w:t>
      </w:r>
      <w:r w:rsidR="00CD5EDE" w:rsidRPr="00793552">
        <w:rPr>
          <w:b/>
          <w:bCs/>
          <w:sz w:val="28"/>
          <w:szCs w:val="28"/>
        </w:rPr>
        <w:t xml:space="preserve">rocessen: </w:t>
      </w:r>
      <w:r w:rsidR="00E71DC5">
        <w:rPr>
          <w:b/>
          <w:bCs/>
          <w:sz w:val="28"/>
          <w:szCs w:val="28"/>
        </w:rPr>
        <w:tab/>
      </w:r>
      <w:r w:rsidR="00E71DC5">
        <w:rPr>
          <w:b/>
          <w:bCs/>
          <w:sz w:val="28"/>
          <w:szCs w:val="28"/>
        </w:rPr>
        <w:tab/>
      </w:r>
    </w:p>
    <w:p w14:paraId="4E10226D" w14:textId="4F6EC995" w:rsidR="00BE129C" w:rsidRDefault="00CD5EDE" w:rsidP="001526E3">
      <w:pPr>
        <w:pBdr>
          <w:bottom w:val="single" w:sz="4" w:space="1" w:color="auto"/>
        </w:pBdr>
        <w:rPr>
          <w:b/>
        </w:rPr>
      </w:pPr>
      <w:r w:rsidRPr="00CD5EDE">
        <w:rPr>
          <w:b/>
          <w:bCs/>
          <w:sz w:val="28"/>
          <w:szCs w:val="28"/>
        </w:rPr>
        <w:t>i</w:t>
      </w:r>
      <w:r w:rsidR="00C4232B">
        <w:rPr>
          <w:b/>
          <w:bCs/>
          <w:sz w:val="28"/>
          <w:szCs w:val="28"/>
        </w:rPr>
        <w:t>i</w:t>
      </w:r>
      <w:r w:rsidR="009A3C92">
        <w:rPr>
          <w:b/>
          <w:bCs/>
          <w:sz w:val="28"/>
          <w:szCs w:val="28"/>
        </w:rPr>
        <w:t>i</w:t>
      </w:r>
      <w:r w:rsidRPr="00CD5EDE">
        <w:rPr>
          <w:b/>
          <w:bCs/>
          <w:sz w:val="28"/>
          <w:szCs w:val="28"/>
        </w:rPr>
        <w:t>) Logistikken –</w:t>
      </w:r>
      <w:r w:rsidR="00E52891">
        <w:rPr>
          <w:b/>
          <w:bCs/>
          <w:sz w:val="28"/>
          <w:szCs w:val="28"/>
        </w:rPr>
        <w:t xml:space="preserve"> </w:t>
      </w:r>
      <w:r w:rsidR="00E35CA3">
        <w:rPr>
          <w:b/>
          <w:bCs/>
          <w:sz w:val="28"/>
          <w:szCs w:val="28"/>
        </w:rPr>
        <w:t>Pakkeleverance på byggepladsen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304"/>
        <w:gridCol w:w="2846"/>
        <w:gridCol w:w="5172"/>
        <w:gridCol w:w="3104"/>
      </w:tblGrid>
      <w:tr w:rsidR="00F03A5A" w14:paraId="32020DC5" w14:textId="77777777" w:rsidTr="00E71DC5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975F" w14:textId="635C2864" w:rsidR="00BE129C" w:rsidRDefault="00072173">
            <w:pPr>
              <w:rPr>
                <w:b/>
              </w:rPr>
            </w:pPr>
            <w:r>
              <w:rPr>
                <w:b/>
              </w:rPr>
              <w:t>Opgaver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074E" w14:textId="77777777" w:rsidR="00BE129C" w:rsidRDefault="00BE129C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157B" w14:textId="77777777" w:rsidR="00BE129C" w:rsidRDefault="00BE129C">
            <w:pPr>
              <w:rPr>
                <w:b/>
              </w:rPr>
            </w:pPr>
            <w:r>
              <w:rPr>
                <w:b/>
              </w:rPr>
              <w:t xml:space="preserve">Regler/tips/principper – speak 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B080" w14:textId="2721926D" w:rsidR="00BE129C" w:rsidRDefault="00793552" w:rsidP="00793552">
            <w:pPr>
              <w:jc w:val="center"/>
              <w:rPr>
                <w:b/>
              </w:rPr>
            </w:pPr>
            <w:r>
              <w:rPr>
                <w:b/>
              </w:rPr>
              <w:t>Bemærkninger</w:t>
            </w:r>
          </w:p>
        </w:tc>
      </w:tr>
      <w:tr w:rsidR="00F03A5A" w14:paraId="31A4479A" w14:textId="77777777" w:rsidTr="00E71DC5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0E4B" w14:textId="77777777" w:rsidR="00BE129C" w:rsidRDefault="00053A11" w:rsidP="00053A11">
            <w:pPr>
              <w:pStyle w:val="Listeafsnit"/>
              <w:numPr>
                <w:ilvl w:val="0"/>
                <w:numId w:val="1"/>
              </w:numPr>
            </w:pPr>
            <w:r>
              <w:t>Indledning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E79D" w14:textId="021D0CEF" w:rsidR="00793552" w:rsidRPr="00793552" w:rsidRDefault="00E52891" w:rsidP="00793552">
            <w:r w:rsidRPr="00E52891">
              <w:t xml:space="preserve">Byggecenter leverer til angivne sted og </w:t>
            </w:r>
            <w:r>
              <w:t xml:space="preserve">præcise </w:t>
            </w:r>
            <w:r w:rsidRPr="00E52891">
              <w:t>lokation</w:t>
            </w:r>
            <w:r>
              <w:t xml:space="preserve"> – gerne med kortmateriale, hvis det findes</w:t>
            </w:r>
          </w:p>
          <w:p w14:paraId="3C4C10EA" w14:textId="77777777" w:rsidR="00BE129C" w:rsidRDefault="00BE129C" w:rsidP="00053A11"/>
          <w:p w14:paraId="4D31A74A" w14:textId="77777777" w:rsidR="00A90846" w:rsidRDefault="00A90846" w:rsidP="00053A11"/>
          <w:p w14:paraId="04EBAA43" w14:textId="77777777" w:rsidR="00A90846" w:rsidRDefault="00A90846" w:rsidP="00053A11"/>
          <w:p w14:paraId="5FEF80CA" w14:textId="77777777" w:rsidR="00A90846" w:rsidRDefault="00A90846" w:rsidP="00053A11"/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E76D" w14:textId="77777777" w:rsidR="00E52891" w:rsidRPr="00E52891" w:rsidRDefault="00E52891" w:rsidP="00E52891">
            <w:r w:rsidRPr="00E52891">
              <w:t>Chaufføren afleverer pakkerne med byggematerialer på de aftalte steder på byggepladsen (kan være flere steder).</w:t>
            </w:r>
          </w:p>
          <w:p w14:paraId="21D91553" w14:textId="696F48B8" w:rsidR="00BE129C" w:rsidRDefault="00E52891" w:rsidP="00E52891">
            <w:r w:rsidRPr="00E52891">
              <w:t xml:space="preserve">Såfremt det er nødvendigt at benytte kran til at levere byggematerialerne på helt rette sted i </w:t>
            </w:r>
            <w:r w:rsidR="00F03A5A" w:rsidRPr="00E52891">
              <w:t>højden,</w:t>
            </w:r>
            <w:r w:rsidRPr="00E52891">
              <w:t xml:space="preserve"> tages denne i anvendelse.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C61F" w14:textId="77777777" w:rsidR="00BE129C" w:rsidRDefault="00BE129C"/>
        </w:tc>
      </w:tr>
      <w:tr w:rsidR="00F03A5A" w14:paraId="6FAA6971" w14:textId="77777777" w:rsidTr="00E71DC5">
        <w:trPr>
          <w:trHeight w:val="2545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4B38" w14:textId="149D6165" w:rsidR="00A51A1E" w:rsidRDefault="00E52891" w:rsidP="00053A11">
            <w:pPr>
              <w:pStyle w:val="Listeafsnit"/>
              <w:numPr>
                <w:ilvl w:val="0"/>
                <w:numId w:val="1"/>
              </w:numPr>
            </w:pPr>
            <w:r>
              <w:t>Pakning af lastbil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91E1" w14:textId="77777777" w:rsidR="000F32B5" w:rsidRDefault="009D3F4F" w:rsidP="00793552">
            <w:pPr>
              <w:rPr>
                <w:b/>
              </w:rPr>
            </w:pPr>
            <w:r w:rsidRPr="00011FF0">
              <w:rPr>
                <w:b/>
              </w:rPr>
              <w:t>Videooptagelse:</w:t>
            </w:r>
            <w:r>
              <w:rPr>
                <w:b/>
              </w:rPr>
              <w:t xml:space="preserve"> </w:t>
            </w:r>
          </w:p>
          <w:p w14:paraId="55FBC738" w14:textId="7B8BDBB6" w:rsidR="00E52891" w:rsidRPr="00E52891" w:rsidRDefault="00E52891" w:rsidP="00E52891">
            <w:pPr>
              <w:rPr>
                <w:bCs/>
              </w:rPr>
            </w:pPr>
            <w:r w:rsidRPr="00E52891">
              <w:rPr>
                <w:bCs/>
              </w:rPr>
              <w:t>Chaufføren pakker lastbilen med pakker af byggematerialer i den rækkefølge de skal leveres på byggepladsen.</w:t>
            </w:r>
          </w:p>
          <w:p w14:paraId="3441B36C" w14:textId="77777777" w:rsidR="008A7603" w:rsidRDefault="008A7603" w:rsidP="00E52891"/>
          <w:p w14:paraId="50C4553F" w14:textId="5B0C81C2" w:rsidR="00E52891" w:rsidRPr="00793552" w:rsidRDefault="00E52891" w:rsidP="00E52891">
            <w:r w:rsidRPr="00E52891">
              <w:t>Chaufføren forsynes med kort over byggepladsen og leveringssted på pladsen afmærkes.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3718" w14:textId="77777777" w:rsidR="00E52891" w:rsidRDefault="00E52891" w:rsidP="009D3F4F">
            <w:pPr>
              <w:jc w:val="center"/>
            </w:pPr>
          </w:p>
          <w:p w14:paraId="17072AAE" w14:textId="6B4F68AA" w:rsidR="00A51A1E" w:rsidRDefault="00E52891" w:rsidP="009D3F4F">
            <w:pPr>
              <w:jc w:val="center"/>
            </w:pPr>
            <w:r w:rsidRPr="00E52891">
              <w:rPr>
                <w:noProof/>
              </w:rPr>
              <w:drawing>
                <wp:inline distT="0" distB="0" distL="0" distR="0" wp14:anchorId="0F9DC7A5" wp14:editId="630F5F46">
                  <wp:extent cx="2389970" cy="1333500"/>
                  <wp:effectExtent l="0" t="0" r="0" b="0"/>
                  <wp:docPr id="34823" name="Billede 2" descr="STARK lastbil 2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C7C664-B9AE-4AA4-B19D-2D2527AD67A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23" name="Billede 2" descr="STARK lastbil 2.jpg">
                            <a:extLst>
                              <a:ext uri="{FF2B5EF4-FFF2-40B4-BE49-F238E27FC236}">
                                <a16:creationId xmlns:a16="http://schemas.microsoft.com/office/drawing/2014/main" id="{06C7C664-B9AE-4AA4-B19D-2D2527AD67A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33" cy="135406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120E" w14:textId="74461DF2" w:rsidR="00A51A1E" w:rsidRDefault="00E52891">
            <w:r w:rsidRPr="00E5289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1EA0286" wp14:editId="4B1A1EFC">
                  <wp:simplePos x="0" y="0"/>
                  <wp:positionH relativeFrom="column">
                    <wp:posOffset>24063</wp:posOffset>
                  </wp:positionH>
                  <wp:positionV relativeFrom="paragraph">
                    <wp:posOffset>373380</wp:posOffset>
                  </wp:positionV>
                  <wp:extent cx="1772920" cy="867999"/>
                  <wp:effectExtent l="19050" t="19050" r="17780" b="27940"/>
                  <wp:wrapSquare wrapText="bothSides"/>
                  <wp:docPr id="34824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066BB4-A229-4615-8EC5-01DAAAC61C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24" name="Picture 2">
                            <a:extLst>
                              <a:ext uri="{FF2B5EF4-FFF2-40B4-BE49-F238E27FC236}">
                                <a16:creationId xmlns:a16="http://schemas.microsoft.com/office/drawing/2014/main" id="{EA066BB4-A229-4615-8EC5-01DAAAC61C4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86799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606B89">
              <w:t>Kort for aflevering af materialer på byggepladsen</w:t>
            </w:r>
          </w:p>
        </w:tc>
      </w:tr>
      <w:tr w:rsidR="00F03A5A" w14:paraId="0980A09D" w14:textId="77777777" w:rsidTr="00E71DC5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9406" w14:textId="77777777" w:rsidR="0025792D" w:rsidRPr="0025792D" w:rsidRDefault="0025792D" w:rsidP="0025792D">
            <w:pPr>
              <w:pStyle w:val="Listeafsnit"/>
              <w:numPr>
                <w:ilvl w:val="0"/>
                <w:numId w:val="1"/>
              </w:numPr>
            </w:pPr>
            <w:r w:rsidRPr="0025792D">
              <w:t>Chaufføren afleverer pakkerne med byggematerialer på de aftalte steder på byggepladsen (kan være flere steder).</w:t>
            </w:r>
          </w:p>
          <w:p w14:paraId="065BA0D9" w14:textId="6FA574F3" w:rsidR="00BE129C" w:rsidRDefault="00BE129C" w:rsidP="0025792D"/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AD51" w14:textId="77777777" w:rsidR="006248D3" w:rsidRDefault="00011FF0">
            <w:r w:rsidRPr="00011FF0">
              <w:rPr>
                <w:b/>
              </w:rPr>
              <w:t>Videooptagelse:</w:t>
            </w:r>
            <w:r>
              <w:t xml:space="preserve"> </w:t>
            </w:r>
          </w:p>
          <w:p w14:paraId="5A760F94" w14:textId="77777777" w:rsidR="0025792D" w:rsidRPr="0025792D" w:rsidRDefault="0025792D" w:rsidP="0025792D">
            <w:r w:rsidRPr="0025792D">
              <w:t>Chaufføren sikrer, at modtager (håndværker) kvitterer for modtagne pakker (materialer).</w:t>
            </w:r>
          </w:p>
          <w:p w14:paraId="4E285804" w14:textId="77777777" w:rsidR="0025792D" w:rsidRPr="0025792D" w:rsidRDefault="0025792D" w:rsidP="0025792D">
            <w:r w:rsidRPr="0025792D">
              <w:t xml:space="preserve">Kvittering for modtagelsen – herved sikres det at de bestilte materialer er til stede i rette mængder og til rette </w:t>
            </w:r>
            <w:r w:rsidRPr="0025792D">
              <w:lastRenderedPageBreak/>
              <w:t>tid, så byggeriet kan finde sted.</w:t>
            </w:r>
          </w:p>
          <w:p w14:paraId="7CC57F72" w14:textId="1269A4E4" w:rsidR="0025792D" w:rsidRPr="0025792D" w:rsidRDefault="0025792D" w:rsidP="0025792D">
            <w:r w:rsidRPr="0025792D">
              <w:t>ID for modtagelse og kontrol er som minimum:</w:t>
            </w:r>
          </w:p>
          <w:p w14:paraId="3FB72B21" w14:textId="1EE4E34A" w:rsidR="0025792D" w:rsidRPr="0025792D" w:rsidRDefault="0025792D" w:rsidP="0025792D">
            <w:pPr>
              <w:pStyle w:val="Listeafsnit"/>
              <w:numPr>
                <w:ilvl w:val="0"/>
                <w:numId w:val="15"/>
              </w:numPr>
            </w:pPr>
            <w:r w:rsidRPr="0025792D">
              <w:t>Stykliste over de materialer, der er indeholdt i hver pakke</w:t>
            </w:r>
          </w:p>
          <w:p w14:paraId="03366B8E" w14:textId="6E636636" w:rsidR="0025792D" w:rsidRDefault="0025792D" w:rsidP="0025792D">
            <w:pPr>
              <w:pStyle w:val="Listeafsnit"/>
              <w:numPr>
                <w:ilvl w:val="0"/>
                <w:numId w:val="15"/>
              </w:numPr>
            </w:pPr>
            <w:r w:rsidRPr="0025792D">
              <w:t>Kort beskrivelse af indhold og anvendelse</w:t>
            </w:r>
            <w:r>
              <w:t xml:space="preserve"> –</w:t>
            </w:r>
          </w:p>
          <w:p w14:paraId="355ADFA0" w14:textId="70C05692" w:rsidR="00A90846" w:rsidRDefault="0025792D" w:rsidP="0025792D">
            <w:pPr>
              <w:pStyle w:val="Listeafsnit"/>
              <w:numPr>
                <w:ilvl w:val="0"/>
                <w:numId w:val="15"/>
              </w:numPr>
            </w:pPr>
            <w:r w:rsidRPr="0025792D">
              <w:t>Evt. stregkode</w:t>
            </w:r>
          </w:p>
          <w:p w14:paraId="7A41C6BD" w14:textId="77777777" w:rsidR="00A90846" w:rsidRDefault="00A90846"/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7A6E" w14:textId="77777777" w:rsidR="0025792D" w:rsidRDefault="0025792D" w:rsidP="00A8674B">
            <w:pPr>
              <w:jc w:val="center"/>
            </w:pPr>
          </w:p>
          <w:p w14:paraId="36EDAB81" w14:textId="25F5DFA8" w:rsidR="0025792D" w:rsidRDefault="000E20E3" w:rsidP="00A8674B">
            <w:pPr>
              <w:jc w:val="center"/>
            </w:pPr>
            <w:r>
              <w:object w:dxaOrig="1755" w:dyaOrig="1020" w14:anchorId="4E765D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.75pt;height:92.25pt" o:ole="">
                  <v:imagedata r:id="rId11" o:title=""/>
                </v:shape>
                <o:OLEObject Type="Embed" ProgID="PBrush" ShapeID="_x0000_i1025" DrawAspect="Content" ObjectID="_1722008697" r:id="rId12"/>
              </w:object>
            </w:r>
          </w:p>
          <w:p w14:paraId="09EA4B98" w14:textId="193D8AB9" w:rsidR="0025792D" w:rsidRDefault="0025792D" w:rsidP="00A8674B">
            <w:pPr>
              <w:jc w:val="center"/>
            </w:pPr>
            <w:r w:rsidRPr="0025792D">
              <w:rPr>
                <w:noProof/>
              </w:rPr>
              <w:lastRenderedPageBreak/>
              <w:drawing>
                <wp:inline distT="0" distB="0" distL="0" distR="0" wp14:anchorId="68FF95B9" wp14:editId="301FD517">
                  <wp:extent cx="2844000" cy="2131200"/>
                  <wp:effectExtent l="0" t="0" r="0" b="2540"/>
                  <wp:docPr id="35846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657261-18EF-48F6-ACDE-918AB3B45C44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6" name="Picture 13">
                            <a:extLst>
                              <a:ext uri="{FF2B5EF4-FFF2-40B4-BE49-F238E27FC236}">
                                <a16:creationId xmlns:a16="http://schemas.microsoft.com/office/drawing/2014/main" id="{7F657261-18EF-48F6-ACDE-918AB3B45C44}"/>
                              </a:ext>
                            </a:extLst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000" cy="213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0F40E9" w14:textId="69BE60B2" w:rsidR="00011BB1" w:rsidRDefault="00011BB1" w:rsidP="00A8674B">
            <w:pPr>
              <w:jc w:val="center"/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6BD8" w14:textId="77777777" w:rsidR="00BE129C" w:rsidRDefault="00BE129C"/>
          <w:p w14:paraId="4039EE88" w14:textId="1C2FDCDE" w:rsidR="000E20E3" w:rsidRDefault="000E20E3">
            <w:r>
              <w:t>Afstemning med ordre</w:t>
            </w:r>
          </w:p>
        </w:tc>
      </w:tr>
      <w:tr w:rsidR="00F03A5A" w14:paraId="1CDF1DEE" w14:textId="77777777" w:rsidTr="00E71DC5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6C45" w14:textId="2A9C71C5" w:rsidR="00BE129C" w:rsidRDefault="0025792D" w:rsidP="0025792D">
            <w:pPr>
              <w:pStyle w:val="Listeafsnit"/>
              <w:numPr>
                <w:ilvl w:val="0"/>
                <w:numId w:val="1"/>
              </w:numPr>
            </w:pPr>
            <w:r>
              <w:t>Levering med kran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7D02" w14:textId="77777777" w:rsidR="0025792D" w:rsidRDefault="00011FF0" w:rsidP="003D6EFB">
            <w:r w:rsidRPr="00011FF0">
              <w:rPr>
                <w:b/>
              </w:rPr>
              <w:t>Videooptagelse</w:t>
            </w:r>
            <w:r>
              <w:t xml:space="preserve">: </w:t>
            </w:r>
          </w:p>
          <w:p w14:paraId="00C74C5E" w14:textId="30588972" w:rsidR="00A8674B" w:rsidRDefault="0025792D" w:rsidP="003D6EFB">
            <w:r>
              <w:t>N</w:t>
            </w:r>
            <w:r w:rsidRPr="0025792D">
              <w:t xml:space="preserve">ødvendigt at benytte kran til at levere byggematerialerne på helt rette sted i højden </w:t>
            </w:r>
            <w:r>
              <w:t>vises</w:t>
            </w:r>
            <w:r w:rsidRPr="0025792D">
              <w:t>.</w:t>
            </w:r>
          </w:p>
          <w:p w14:paraId="26AC669D" w14:textId="7C11D7C2" w:rsidR="00A8674B" w:rsidRDefault="00A8674B" w:rsidP="003D6EFB"/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3E5A" w14:textId="77777777" w:rsidR="00BE129C" w:rsidRDefault="00BE129C" w:rsidP="00735D45">
            <w:pPr>
              <w:jc w:val="center"/>
            </w:pPr>
          </w:p>
          <w:p w14:paraId="024B8DB0" w14:textId="77777777" w:rsidR="0025792D" w:rsidRDefault="0025792D" w:rsidP="00735D45">
            <w:pPr>
              <w:jc w:val="center"/>
            </w:pPr>
            <w:r w:rsidRPr="0025792D">
              <w:rPr>
                <w:noProof/>
              </w:rPr>
              <w:drawing>
                <wp:inline distT="0" distB="0" distL="0" distR="0" wp14:anchorId="749AA421" wp14:editId="43CB1A04">
                  <wp:extent cx="2723659" cy="1764238"/>
                  <wp:effectExtent l="0" t="0" r="635" b="7620"/>
                  <wp:docPr id="36870" name="Picture 11" descr="10 stk. Volvo FM330 til STAR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80FDFC-E19D-493D-BDA0-971EBBCF744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70" name="Picture 11" descr="10 stk. Volvo FM330 til STARK">
                            <a:extLst>
                              <a:ext uri="{FF2B5EF4-FFF2-40B4-BE49-F238E27FC236}">
                                <a16:creationId xmlns:a16="http://schemas.microsoft.com/office/drawing/2014/main" id="{E280FDFC-E19D-493D-BDA0-971EBBCF744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819" cy="1783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23E51C" w14:textId="61B1EFDB" w:rsidR="0025792D" w:rsidRDefault="0025792D" w:rsidP="00735D45">
            <w:pPr>
              <w:jc w:val="center"/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498F" w14:textId="77777777" w:rsidR="00BE129C" w:rsidRDefault="00BE129C"/>
          <w:p w14:paraId="771933A4" w14:textId="5D8A8281" w:rsidR="00F03A5A" w:rsidRDefault="00F03A5A">
            <w:r>
              <w:rPr>
                <w:noProof/>
              </w:rPr>
              <w:drawing>
                <wp:inline distT="0" distB="0" distL="0" distR="0" wp14:anchorId="25BD6FE6" wp14:editId="76A7828C">
                  <wp:extent cx="1833880" cy="1833880"/>
                  <wp:effectExtent l="0" t="0" r="0" b="0"/>
                  <wp:docPr id="3" name="Billede 3" descr="Et billede, der indeholder tekst, bygning, udendørs, himmel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3" descr="Et billede, der indeholder tekst, bygning, udendørs, himmel&#10;&#10;Automatisk genereret beskrivels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880" cy="183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2836BD" w14:textId="4AD54570" w:rsidR="00440FD8" w:rsidRDefault="00440FD8"/>
    <w:sectPr w:rsidR="00440FD8" w:rsidSect="00BE129C">
      <w:headerReference w:type="default" r:id="rId1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4D6DF" w14:textId="77777777" w:rsidR="00E35CA3" w:rsidRDefault="00E35CA3" w:rsidP="00E35CA3">
      <w:pPr>
        <w:spacing w:after="0" w:line="240" w:lineRule="auto"/>
      </w:pPr>
      <w:r>
        <w:separator/>
      </w:r>
    </w:p>
  </w:endnote>
  <w:endnote w:type="continuationSeparator" w:id="0">
    <w:p w14:paraId="58E1C672" w14:textId="77777777" w:rsidR="00E35CA3" w:rsidRDefault="00E35CA3" w:rsidP="00E3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C0B4" w14:textId="77777777" w:rsidR="00E35CA3" w:rsidRDefault="00E35CA3" w:rsidP="00E35CA3">
      <w:pPr>
        <w:spacing w:after="0" w:line="240" w:lineRule="auto"/>
      </w:pPr>
      <w:r>
        <w:separator/>
      </w:r>
    </w:p>
  </w:footnote>
  <w:footnote w:type="continuationSeparator" w:id="0">
    <w:p w14:paraId="0A49191F" w14:textId="77777777" w:rsidR="00E35CA3" w:rsidRDefault="00E35CA3" w:rsidP="00E3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ED73" w14:textId="5FE6FDE1" w:rsidR="00E35CA3" w:rsidRDefault="00E35CA3" w:rsidP="00E35CA3">
    <w:pPr>
      <w:pBdr>
        <w:bottom w:val="single" w:sz="4" w:space="1" w:color="auto"/>
      </w:pBdr>
    </w:pPr>
    <w:r w:rsidRPr="00375160">
      <w:rPr>
        <w:b/>
        <w:bCs/>
        <w:outline/>
        <w:color w:val="C0504D" w:themeColor="accent2"/>
        <w:sz w:val="52"/>
        <w:szCs w:val="52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noFill/>
        </w14:textFill>
      </w:rPr>
      <w:t>Eksempel på drejebog for vide</w:t>
    </w:r>
    <w:r>
      <w:rPr>
        <w:b/>
        <w:bCs/>
        <w:outline/>
        <w:color w:val="C0504D" w:themeColor="accent2"/>
        <w:sz w:val="52"/>
        <w:szCs w:val="52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noFill/>
        </w14:textFill>
      </w:rPr>
      <w:t>o 3</w:t>
    </w:r>
    <w:sdt>
      <w:sdtPr>
        <w:id w:val="1672523587"/>
        <w:docPartObj>
          <w:docPartGallery w:val="Watermarks"/>
          <w:docPartUnique/>
        </w:docPartObj>
      </w:sdtPr>
      <w:sdtEndPr/>
      <w:sdtContent>
        <w:r w:rsidR="00072173">
          <w:pict w14:anchorId="729D2BE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KSEMPEL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7708"/>
    <w:multiLevelType w:val="hybridMultilevel"/>
    <w:tmpl w:val="5E1024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E4238"/>
    <w:multiLevelType w:val="hybridMultilevel"/>
    <w:tmpl w:val="268AC4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53075"/>
    <w:multiLevelType w:val="hybridMultilevel"/>
    <w:tmpl w:val="7D0CC0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22D48"/>
    <w:multiLevelType w:val="hybridMultilevel"/>
    <w:tmpl w:val="DB805C3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0852DB"/>
    <w:multiLevelType w:val="hybridMultilevel"/>
    <w:tmpl w:val="A05C596E"/>
    <w:lvl w:ilvl="0" w:tplc="3C5E4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4284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03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A84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24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368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E2B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0C5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6B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86F64"/>
    <w:multiLevelType w:val="hybridMultilevel"/>
    <w:tmpl w:val="F2CE8136"/>
    <w:lvl w:ilvl="0" w:tplc="2C1EE69E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493C64"/>
    <w:multiLevelType w:val="hybridMultilevel"/>
    <w:tmpl w:val="188065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4E5CA4"/>
    <w:multiLevelType w:val="hybridMultilevel"/>
    <w:tmpl w:val="7438F7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4C6970"/>
    <w:multiLevelType w:val="hybridMultilevel"/>
    <w:tmpl w:val="97CA9BB4"/>
    <w:lvl w:ilvl="0" w:tplc="ADFE7D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0A2E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AC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0F3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7EF8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C26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CAB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DE86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C84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F1988"/>
    <w:multiLevelType w:val="hybridMultilevel"/>
    <w:tmpl w:val="EDC67E38"/>
    <w:lvl w:ilvl="0" w:tplc="9BDA64D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97C82"/>
    <w:multiLevelType w:val="hybridMultilevel"/>
    <w:tmpl w:val="CE8A3972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5F14B8"/>
    <w:multiLevelType w:val="hybridMultilevel"/>
    <w:tmpl w:val="AE7E845E"/>
    <w:lvl w:ilvl="0" w:tplc="5F9C7C72">
      <w:start w:val="1"/>
      <w:numFmt w:val="decimal"/>
      <w:lvlText w:val="%1)"/>
      <w:lvlJc w:val="left"/>
      <w:pPr>
        <w:ind w:left="36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91628"/>
    <w:multiLevelType w:val="hybridMultilevel"/>
    <w:tmpl w:val="5E660C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9727724">
    <w:abstractNumId w:val="11"/>
  </w:num>
  <w:num w:numId="2" w16cid:durableId="7423402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32626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082836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336286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95443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853416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6711874">
    <w:abstractNumId w:val="0"/>
  </w:num>
  <w:num w:numId="9" w16cid:durableId="1683900743">
    <w:abstractNumId w:val="11"/>
  </w:num>
  <w:num w:numId="10" w16cid:durableId="1016424961">
    <w:abstractNumId w:val="3"/>
  </w:num>
  <w:num w:numId="11" w16cid:durableId="1684166942">
    <w:abstractNumId w:val="4"/>
  </w:num>
  <w:num w:numId="12" w16cid:durableId="1272125430">
    <w:abstractNumId w:val="9"/>
  </w:num>
  <w:num w:numId="13" w16cid:durableId="956452826">
    <w:abstractNumId w:val="8"/>
  </w:num>
  <w:num w:numId="14" w16cid:durableId="109596894">
    <w:abstractNumId w:val="10"/>
  </w:num>
  <w:num w:numId="15" w16cid:durableId="8955553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9C"/>
    <w:rsid w:val="00011BB1"/>
    <w:rsid w:val="00011FF0"/>
    <w:rsid w:val="00053A11"/>
    <w:rsid w:val="00072173"/>
    <w:rsid w:val="000E20E3"/>
    <w:rsid w:val="000F32B5"/>
    <w:rsid w:val="001526E3"/>
    <w:rsid w:val="00206F75"/>
    <w:rsid w:val="0023007E"/>
    <w:rsid w:val="0025792D"/>
    <w:rsid w:val="002C1F03"/>
    <w:rsid w:val="002C784E"/>
    <w:rsid w:val="00371827"/>
    <w:rsid w:val="003A3A1F"/>
    <w:rsid w:val="003D2673"/>
    <w:rsid w:val="003D6EFB"/>
    <w:rsid w:val="00440FD8"/>
    <w:rsid w:val="00595D83"/>
    <w:rsid w:val="005C18B7"/>
    <w:rsid w:val="00606B89"/>
    <w:rsid w:val="006248D3"/>
    <w:rsid w:val="00735D45"/>
    <w:rsid w:val="00793552"/>
    <w:rsid w:val="007A51BB"/>
    <w:rsid w:val="007D4E95"/>
    <w:rsid w:val="008A7603"/>
    <w:rsid w:val="008F45FF"/>
    <w:rsid w:val="00954421"/>
    <w:rsid w:val="009A3926"/>
    <w:rsid w:val="009A3C92"/>
    <w:rsid w:val="009D3F4F"/>
    <w:rsid w:val="00A51A1E"/>
    <w:rsid w:val="00A710CA"/>
    <w:rsid w:val="00A8674B"/>
    <w:rsid w:val="00A90846"/>
    <w:rsid w:val="00B51B86"/>
    <w:rsid w:val="00BB7792"/>
    <w:rsid w:val="00BE129C"/>
    <w:rsid w:val="00C135A9"/>
    <w:rsid w:val="00C2641B"/>
    <w:rsid w:val="00C4232B"/>
    <w:rsid w:val="00CA4371"/>
    <w:rsid w:val="00CD5EDE"/>
    <w:rsid w:val="00D4519B"/>
    <w:rsid w:val="00D53A90"/>
    <w:rsid w:val="00DC65E3"/>
    <w:rsid w:val="00E35CA3"/>
    <w:rsid w:val="00E52891"/>
    <w:rsid w:val="00E71DC5"/>
    <w:rsid w:val="00EC23B8"/>
    <w:rsid w:val="00F0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C13BEF"/>
  <w15:docId w15:val="{5DCC4ED8-6C4C-4099-AE0A-DD52DFD6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129C"/>
    <w:pPr>
      <w:ind w:left="720"/>
      <w:contextualSpacing/>
    </w:pPr>
  </w:style>
  <w:style w:type="table" w:styleId="Tabel-Gitter">
    <w:name w:val="Table Grid"/>
    <w:basedOn w:val="Tabel-Normal"/>
    <w:uiPriority w:val="59"/>
    <w:rsid w:val="00BE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7D4E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D4E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D4E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D4E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D4E9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4E9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35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5CA3"/>
  </w:style>
  <w:style w:type="paragraph" w:styleId="Sidefod">
    <w:name w:val="footer"/>
    <w:basedOn w:val="Normal"/>
    <w:link w:val="SidefodTegn"/>
    <w:uiPriority w:val="99"/>
    <w:unhideWhenUsed/>
    <w:rsid w:val="00E35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5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07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767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607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3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1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2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7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D727-3B92-406A-86E7-82D72236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210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Niels Haldor Bertelsen</cp:lastModifiedBy>
  <cp:revision>12</cp:revision>
  <cp:lastPrinted>2021-05-04T15:15:00Z</cp:lastPrinted>
  <dcterms:created xsi:type="dcterms:W3CDTF">2021-04-22T10:31:00Z</dcterms:created>
  <dcterms:modified xsi:type="dcterms:W3CDTF">2022-08-14T16:58:00Z</dcterms:modified>
</cp:coreProperties>
</file>