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EA3D" w14:textId="77777777" w:rsidR="00C6273E" w:rsidRDefault="00C6273E" w:rsidP="00B33FC5">
      <w:pPr>
        <w:tabs>
          <w:tab w:val="left" w:pos="567"/>
          <w:tab w:val="left" w:pos="1134"/>
        </w:tabs>
        <w:jc w:val="center"/>
        <w:rPr>
          <w:rFonts w:ascii="Open Sans" w:hAnsi="Open Sans" w:cs="Open Sans"/>
          <w:b/>
          <w:iCs/>
          <w:szCs w:val="24"/>
        </w:rPr>
      </w:pPr>
    </w:p>
    <w:p w14:paraId="7C65971F" w14:textId="1E0A1738" w:rsidR="00993CB3" w:rsidRPr="00F26C8A" w:rsidRDefault="00993CB3" w:rsidP="00993CB3">
      <w:pPr>
        <w:tabs>
          <w:tab w:val="left" w:pos="567"/>
          <w:tab w:val="left" w:pos="1134"/>
        </w:tabs>
        <w:jc w:val="center"/>
        <w:rPr>
          <w:rFonts w:ascii="Open Sans" w:hAnsi="Open Sans" w:cs="Open Sans"/>
          <w:b/>
          <w:iCs/>
          <w:sz w:val="22"/>
          <w:szCs w:val="22"/>
        </w:rPr>
      </w:pPr>
      <w:r w:rsidRPr="00F26C8A">
        <w:rPr>
          <w:rFonts w:ascii="Open Sans" w:hAnsi="Open Sans" w:cs="Open Sans"/>
          <w:b/>
          <w:iCs/>
          <w:sz w:val="22"/>
          <w:szCs w:val="22"/>
        </w:rPr>
        <w:t>Prisliste Distributør</w:t>
      </w:r>
      <w:r w:rsidR="005C7A84">
        <w:rPr>
          <w:rFonts w:ascii="Open Sans" w:hAnsi="Open Sans" w:cs="Open Sans"/>
          <w:b/>
          <w:iCs/>
          <w:sz w:val="22"/>
          <w:szCs w:val="22"/>
        </w:rPr>
        <w:t>depot</w:t>
      </w:r>
      <w:r w:rsidRPr="00F26C8A">
        <w:rPr>
          <w:rFonts w:ascii="Open Sans" w:hAnsi="Open Sans" w:cs="Open Sans"/>
          <w:b/>
          <w:iCs/>
          <w:sz w:val="22"/>
          <w:szCs w:val="22"/>
        </w:rPr>
        <w:t xml:space="preserve"> - Dansk Deponerings Institut </w:t>
      </w:r>
      <w:r>
        <w:rPr>
          <w:rFonts w:ascii="Open Sans" w:hAnsi="Open Sans" w:cs="Open Sans"/>
          <w:b/>
          <w:iCs/>
          <w:sz w:val="22"/>
          <w:szCs w:val="22"/>
        </w:rPr>
        <w:br/>
      </w:r>
      <w:r w:rsidRPr="00F26C8A">
        <w:rPr>
          <w:rFonts w:ascii="Open Sans" w:hAnsi="Open Sans" w:cs="Open Sans"/>
          <w:b/>
          <w:iCs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993CB3" w:rsidRPr="00E9738B" w14:paraId="5B60790A" w14:textId="77777777" w:rsidTr="00EE3C20">
        <w:tc>
          <w:tcPr>
            <w:tcW w:w="7792" w:type="dxa"/>
          </w:tcPr>
          <w:p w14:paraId="606367E3" w14:textId="17B29710" w:rsidR="00993CB3" w:rsidRPr="00E9738B" w:rsidRDefault="00993CB3" w:rsidP="00EE3C20">
            <w:pPr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b/>
                <w:sz w:val="22"/>
                <w:szCs w:val="22"/>
              </w:rPr>
              <w:t>Distributør</w:t>
            </w:r>
            <w:r w:rsidR="005C7A84">
              <w:rPr>
                <w:rFonts w:ascii="Open Sans" w:hAnsi="Open Sans" w:cs="Open Sans"/>
                <w:b/>
                <w:sz w:val="22"/>
                <w:szCs w:val="22"/>
              </w:rPr>
              <w:t>depot</w:t>
            </w:r>
          </w:p>
        </w:tc>
        <w:tc>
          <w:tcPr>
            <w:tcW w:w="1224" w:type="dxa"/>
          </w:tcPr>
          <w:p w14:paraId="60955165" w14:textId="77777777" w:rsidR="00993CB3" w:rsidRPr="00E9738B" w:rsidRDefault="00993CB3" w:rsidP="00EE3C2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b/>
                <w:bCs/>
                <w:sz w:val="22"/>
                <w:szCs w:val="22"/>
              </w:rPr>
              <w:t>DKK</w:t>
            </w:r>
          </w:p>
        </w:tc>
      </w:tr>
      <w:tr w:rsidR="00993CB3" w:rsidRPr="00E9738B" w14:paraId="774E653A" w14:textId="77777777" w:rsidTr="00EE3C20">
        <w:tc>
          <w:tcPr>
            <w:tcW w:w="7792" w:type="dxa"/>
          </w:tcPr>
          <w:p w14:paraId="1F105D4F" w14:textId="77777777" w:rsidR="00993CB3" w:rsidRPr="00E9738B" w:rsidRDefault="00993CB3" w:rsidP="00EE3C2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1D87006" w14:textId="77777777" w:rsidR="00993CB3" w:rsidRPr="00E9738B" w:rsidRDefault="00993CB3" w:rsidP="00EE3C2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93CB3" w:rsidRPr="00E9738B" w14:paraId="2770F63E" w14:textId="77777777" w:rsidTr="00EE3C20">
        <w:tc>
          <w:tcPr>
            <w:tcW w:w="7792" w:type="dxa"/>
          </w:tcPr>
          <w:p w14:paraId="158E541D" w14:textId="77777777" w:rsidR="00993CB3" w:rsidRPr="00E9738B" w:rsidRDefault="00993CB3" w:rsidP="00EE3C2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b/>
                <w:bCs/>
                <w:i/>
                <w:sz w:val="22"/>
                <w:szCs w:val="22"/>
              </w:rPr>
              <w:t>Oprettelse</w:t>
            </w:r>
          </w:p>
        </w:tc>
        <w:tc>
          <w:tcPr>
            <w:tcW w:w="1224" w:type="dxa"/>
          </w:tcPr>
          <w:p w14:paraId="103DA1B2" w14:textId="77777777" w:rsidR="00993CB3" w:rsidRPr="00E9738B" w:rsidRDefault="00993CB3" w:rsidP="00EE3C2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93CB3" w:rsidRPr="00E9738B" w14:paraId="0DAEA13C" w14:textId="77777777" w:rsidTr="00EE3C20">
        <w:tc>
          <w:tcPr>
            <w:tcW w:w="7792" w:type="dxa"/>
          </w:tcPr>
          <w:p w14:paraId="33A3746D" w14:textId="77777777" w:rsidR="00993CB3" w:rsidRPr="00E9738B" w:rsidRDefault="00993CB3" w:rsidP="00EE3C20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Oprettelsesgebyr ved kontraktens underskrivelse:</w:t>
            </w:r>
          </w:p>
        </w:tc>
        <w:tc>
          <w:tcPr>
            <w:tcW w:w="1224" w:type="dxa"/>
          </w:tcPr>
          <w:p w14:paraId="20B65384" w14:textId="77777777" w:rsidR="00993CB3" w:rsidRPr="00E9738B" w:rsidRDefault="00993CB3" w:rsidP="00EE3C20">
            <w:pPr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17.500</w:t>
            </w:r>
          </w:p>
        </w:tc>
      </w:tr>
      <w:tr w:rsidR="00993CB3" w:rsidRPr="00E9738B" w14:paraId="5D615494" w14:textId="77777777" w:rsidTr="00EE3C20">
        <w:tc>
          <w:tcPr>
            <w:tcW w:w="7792" w:type="dxa"/>
          </w:tcPr>
          <w:p w14:paraId="7F6C29B3" w14:textId="77777777" w:rsidR="00993CB3" w:rsidRPr="00E9738B" w:rsidRDefault="00993CB3" w:rsidP="00EE3C2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388ACFD" w14:textId="77777777" w:rsidR="00993CB3" w:rsidRPr="00E9738B" w:rsidRDefault="00993CB3" w:rsidP="00EE3C2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93CB3" w:rsidRPr="00E9738B" w14:paraId="3146FC9C" w14:textId="77777777" w:rsidTr="00EE3C20">
        <w:tc>
          <w:tcPr>
            <w:tcW w:w="7792" w:type="dxa"/>
          </w:tcPr>
          <w:p w14:paraId="79F6968A" w14:textId="77777777" w:rsidR="00993CB3" w:rsidRPr="00E9738B" w:rsidRDefault="00993CB3" w:rsidP="00EE3C2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b/>
                <w:bCs/>
                <w:i/>
                <w:sz w:val="22"/>
                <w:szCs w:val="22"/>
              </w:rPr>
              <w:t>Årligt abonnement</w:t>
            </w:r>
          </w:p>
        </w:tc>
        <w:tc>
          <w:tcPr>
            <w:tcW w:w="1224" w:type="dxa"/>
          </w:tcPr>
          <w:p w14:paraId="03FA381A" w14:textId="77777777" w:rsidR="00993CB3" w:rsidRPr="00E9738B" w:rsidRDefault="00993CB3" w:rsidP="00EE3C2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93CB3" w:rsidRPr="00E9738B" w14:paraId="5DCD2FD7" w14:textId="77777777" w:rsidTr="00EE3C20">
        <w:tc>
          <w:tcPr>
            <w:tcW w:w="7792" w:type="dxa"/>
          </w:tcPr>
          <w:p w14:paraId="0B55CB3C" w14:textId="77777777" w:rsidR="00993CB3" w:rsidRPr="00E9738B" w:rsidRDefault="00993CB3" w:rsidP="00EE3C20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Distributørdepot:</w:t>
            </w:r>
          </w:p>
        </w:tc>
        <w:tc>
          <w:tcPr>
            <w:tcW w:w="1224" w:type="dxa"/>
          </w:tcPr>
          <w:p w14:paraId="7562791C" w14:textId="77777777" w:rsidR="00993CB3" w:rsidRPr="00E9738B" w:rsidRDefault="00993CB3" w:rsidP="00EE3C20">
            <w:pPr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5.900</w:t>
            </w:r>
          </w:p>
        </w:tc>
      </w:tr>
      <w:tr w:rsidR="00993CB3" w:rsidRPr="00E9738B" w14:paraId="5AC16763" w14:textId="77777777" w:rsidTr="00EE3C20">
        <w:tc>
          <w:tcPr>
            <w:tcW w:w="7792" w:type="dxa"/>
          </w:tcPr>
          <w:p w14:paraId="23B130EF" w14:textId="77777777" w:rsidR="00993CB3" w:rsidRPr="00E9738B" w:rsidRDefault="00993CB3" w:rsidP="00EE3C20">
            <w:pPr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Kassedepot - én kasse (70 x 40 x 40 cm):</w:t>
            </w:r>
          </w:p>
        </w:tc>
        <w:tc>
          <w:tcPr>
            <w:tcW w:w="1224" w:type="dxa"/>
          </w:tcPr>
          <w:p w14:paraId="5FAF14E4" w14:textId="77777777" w:rsidR="00993CB3" w:rsidRPr="00E9738B" w:rsidRDefault="00993CB3" w:rsidP="00EE3C20">
            <w:pPr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7.100</w:t>
            </w:r>
          </w:p>
        </w:tc>
      </w:tr>
      <w:tr w:rsidR="00BB2CA9" w:rsidRPr="00E9738B" w14:paraId="4DE2B213" w14:textId="77777777" w:rsidTr="00EE3C20">
        <w:tc>
          <w:tcPr>
            <w:tcW w:w="7792" w:type="dxa"/>
          </w:tcPr>
          <w:p w14:paraId="48A824C5" w14:textId="1D2D7D3F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  <w:r w:rsidRPr="0015080C">
              <w:rPr>
                <w:rFonts w:ascii="Open Sans" w:hAnsi="Open Sans" w:cs="Open Sans"/>
                <w:sz w:val="22"/>
                <w:szCs w:val="22"/>
              </w:rPr>
              <w:t>Digitalt depot - op til 1TB data:</w:t>
            </w:r>
          </w:p>
        </w:tc>
        <w:tc>
          <w:tcPr>
            <w:tcW w:w="1224" w:type="dxa"/>
          </w:tcPr>
          <w:p w14:paraId="7597714E" w14:textId="752A886A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5.900</w:t>
            </w:r>
          </w:p>
        </w:tc>
      </w:tr>
      <w:tr w:rsidR="00BB2CA9" w:rsidRPr="00E9738B" w14:paraId="514A59F1" w14:textId="77777777" w:rsidTr="00EE3C20">
        <w:tc>
          <w:tcPr>
            <w:tcW w:w="7792" w:type="dxa"/>
          </w:tcPr>
          <w:p w14:paraId="0681161E" w14:textId="7BC042FD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  <w:r w:rsidRPr="0015080C">
              <w:rPr>
                <w:rFonts w:ascii="Open Sans" w:hAnsi="Open Sans" w:cs="Open Sans"/>
                <w:sz w:val="22"/>
                <w:szCs w:val="22"/>
              </w:rPr>
              <w:t>Yderligere 1 TB data:</w:t>
            </w:r>
          </w:p>
        </w:tc>
        <w:tc>
          <w:tcPr>
            <w:tcW w:w="1224" w:type="dxa"/>
          </w:tcPr>
          <w:p w14:paraId="213A3685" w14:textId="19D6E71D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5.900</w:t>
            </w:r>
          </w:p>
        </w:tc>
      </w:tr>
      <w:tr w:rsidR="00BB2CA9" w:rsidRPr="00E9738B" w14:paraId="40554E49" w14:textId="77777777" w:rsidTr="00EE3C20">
        <w:tc>
          <w:tcPr>
            <w:tcW w:w="7792" w:type="dxa"/>
          </w:tcPr>
          <w:p w14:paraId="05D16956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DC2AC35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B2CA9" w:rsidRPr="00E9738B" w14:paraId="145DA40E" w14:textId="77777777" w:rsidTr="00EE3C20">
        <w:tc>
          <w:tcPr>
            <w:tcW w:w="7792" w:type="dxa"/>
          </w:tcPr>
          <w:p w14:paraId="0CD65CBF" w14:textId="77777777" w:rsidR="00BB2CA9" w:rsidRPr="00E9738B" w:rsidRDefault="00BB2CA9" w:rsidP="00BB2CA9">
            <w:pPr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  <w:t xml:space="preserve">Opdateringer (inden for samme </w:t>
            </w:r>
            <w:proofErr w:type="spellStart"/>
            <w:r w:rsidRPr="00E9738B"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  <w:t>abonnementsår</w:t>
            </w:r>
            <w:proofErr w:type="spellEnd"/>
            <w:r w:rsidRPr="00E9738B"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224" w:type="dxa"/>
          </w:tcPr>
          <w:p w14:paraId="16B0B6B3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B2CA9" w:rsidRPr="00E9738B" w14:paraId="730F58E6" w14:textId="77777777" w:rsidTr="00EE3C20">
        <w:tc>
          <w:tcPr>
            <w:tcW w:w="7792" w:type="dxa"/>
          </w:tcPr>
          <w:p w14:paraId="676B7B4F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Første opdatering er inkluderet i abonnementet:</w:t>
            </w:r>
          </w:p>
        </w:tc>
        <w:tc>
          <w:tcPr>
            <w:tcW w:w="1224" w:type="dxa"/>
          </w:tcPr>
          <w:p w14:paraId="216677D1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Gratis</w:t>
            </w:r>
          </w:p>
        </w:tc>
      </w:tr>
      <w:tr w:rsidR="00BB2CA9" w:rsidRPr="00E9738B" w14:paraId="1F2C47CA" w14:textId="77777777" w:rsidTr="00EE3C20">
        <w:tc>
          <w:tcPr>
            <w:tcW w:w="7792" w:type="dxa"/>
          </w:tcPr>
          <w:p w14:paraId="2ED276CD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Opdatering nr. 2-4, pr. stk.:</w:t>
            </w:r>
          </w:p>
        </w:tc>
        <w:tc>
          <w:tcPr>
            <w:tcW w:w="1224" w:type="dxa"/>
          </w:tcPr>
          <w:p w14:paraId="5B246B11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2.000</w:t>
            </w:r>
          </w:p>
        </w:tc>
      </w:tr>
      <w:tr w:rsidR="00BB2CA9" w:rsidRPr="00E9738B" w14:paraId="14494C2F" w14:textId="77777777" w:rsidTr="00EE3C20">
        <w:tc>
          <w:tcPr>
            <w:tcW w:w="7792" w:type="dxa"/>
          </w:tcPr>
          <w:p w14:paraId="00CAD758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Opdatering nr. 5 og efterfølgende opdateringer, pr. stk.:</w:t>
            </w:r>
          </w:p>
        </w:tc>
        <w:tc>
          <w:tcPr>
            <w:tcW w:w="1224" w:type="dxa"/>
          </w:tcPr>
          <w:p w14:paraId="00B3FEF9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1.000</w:t>
            </w:r>
          </w:p>
        </w:tc>
      </w:tr>
      <w:tr w:rsidR="00BB2CA9" w:rsidRPr="00E9738B" w14:paraId="2012D13C" w14:textId="77777777" w:rsidTr="00EE3C20">
        <w:tc>
          <w:tcPr>
            <w:tcW w:w="7792" w:type="dxa"/>
          </w:tcPr>
          <w:p w14:paraId="5AFC6F1D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24" w:type="dxa"/>
          </w:tcPr>
          <w:p w14:paraId="213F9A65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B2CA9" w:rsidRPr="00E9738B" w14:paraId="316FA4FA" w14:textId="77777777" w:rsidTr="00EE3C20">
        <w:tc>
          <w:tcPr>
            <w:tcW w:w="7792" w:type="dxa"/>
          </w:tcPr>
          <w:p w14:paraId="0CF1BBA6" w14:textId="77777777" w:rsidR="00BB2CA9" w:rsidRPr="00E9738B" w:rsidRDefault="00BB2CA9" w:rsidP="00BB2CA9">
            <w:pPr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  <w:t>Kontrol</w:t>
            </w:r>
          </w:p>
        </w:tc>
        <w:tc>
          <w:tcPr>
            <w:tcW w:w="1224" w:type="dxa"/>
          </w:tcPr>
          <w:p w14:paraId="30B88268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B2CA9" w:rsidRPr="00E9738B" w14:paraId="7F715721" w14:textId="77777777" w:rsidTr="00EE3C20">
        <w:tc>
          <w:tcPr>
            <w:tcW w:w="7792" w:type="dxa"/>
          </w:tcPr>
          <w:p w14:paraId="2318D274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Kontrol hvor DDI medvirker, pr. påbegyndt time:</w:t>
            </w:r>
          </w:p>
        </w:tc>
        <w:tc>
          <w:tcPr>
            <w:tcW w:w="1224" w:type="dxa"/>
          </w:tcPr>
          <w:p w14:paraId="0A4E787F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1.500</w:t>
            </w:r>
          </w:p>
        </w:tc>
      </w:tr>
      <w:tr w:rsidR="00BB2CA9" w:rsidRPr="00E9738B" w14:paraId="3E231F11" w14:textId="77777777" w:rsidTr="00EE3C20">
        <w:tc>
          <w:tcPr>
            <w:tcW w:w="7792" w:type="dxa"/>
          </w:tcPr>
          <w:p w14:paraId="3A2899A1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29A8D14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B2CA9" w:rsidRPr="00E9738B" w14:paraId="5DD4E134" w14:textId="77777777" w:rsidTr="00EE3C20">
        <w:tc>
          <w:tcPr>
            <w:tcW w:w="7792" w:type="dxa"/>
          </w:tcPr>
          <w:p w14:paraId="646BB11B" w14:textId="77777777" w:rsidR="00BB2CA9" w:rsidRPr="00E9738B" w:rsidRDefault="00BB2CA9" w:rsidP="00BB2CA9">
            <w:pPr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  <w:t>Kontraktudkast og konsulentydelser</w:t>
            </w:r>
          </w:p>
        </w:tc>
        <w:tc>
          <w:tcPr>
            <w:tcW w:w="1224" w:type="dxa"/>
          </w:tcPr>
          <w:p w14:paraId="12764229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B2CA9" w:rsidRPr="00E9738B" w14:paraId="5F7EDA51" w14:textId="77777777" w:rsidTr="00EE3C20">
        <w:tc>
          <w:tcPr>
            <w:tcW w:w="7792" w:type="dxa"/>
          </w:tcPr>
          <w:p w14:paraId="4AD07E94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Udkast til Dansk Deponerings Instituts deponeringsaftale er inkluderet i oprettelsesgebyret. Efterfølgende tilretninger, pr. time:</w:t>
            </w:r>
          </w:p>
        </w:tc>
        <w:tc>
          <w:tcPr>
            <w:tcW w:w="1224" w:type="dxa"/>
          </w:tcPr>
          <w:p w14:paraId="3B94C2D1" w14:textId="77777777" w:rsidR="00BB2CA9" w:rsidRDefault="00BB2CA9" w:rsidP="00BB2CA9">
            <w:pPr>
              <w:rPr>
                <w:rFonts w:ascii="Open Sans" w:hAnsi="Open Sans" w:cs="Open Sans"/>
              </w:rPr>
            </w:pPr>
          </w:p>
          <w:p w14:paraId="5502979A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1.500</w:t>
            </w:r>
          </w:p>
        </w:tc>
      </w:tr>
      <w:tr w:rsidR="00BB2CA9" w:rsidRPr="00E9738B" w14:paraId="2DF07EFA" w14:textId="77777777" w:rsidTr="00EE3C20">
        <w:tc>
          <w:tcPr>
            <w:tcW w:w="7792" w:type="dxa"/>
          </w:tcPr>
          <w:p w14:paraId="208A3A6E" w14:textId="77777777" w:rsidR="00BB2CA9" w:rsidRPr="00E9738B" w:rsidRDefault="00BB2CA9" w:rsidP="00BB2CA9">
            <w:pPr>
              <w:rPr>
                <w:rFonts w:ascii="Open Sans" w:hAnsi="Open Sans" w:cs="Open Sans"/>
              </w:rPr>
            </w:pPr>
          </w:p>
        </w:tc>
        <w:tc>
          <w:tcPr>
            <w:tcW w:w="1224" w:type="dxa"/>
          </w:tcPr>
          <w:p w14:paraId="71F0621A" w14:textId="77777777" w:rsidR="00BB2CA9" w:rsidRDefault="00BB2CA9" w:rsidP="00BB2CA9">
            <w:pPr>
              <w:rPr>
                <w:rFonts w:ascii="Open Sans" w:hAnsi="Open Sans" w:cs="Open Sans"/>
              </w:rPr>
            </w:pPr>
          </w:p>
        </w:tc>
      </w:tr>
      <w:tr w:rsidR="00BB2CA9" w:rsidRPr="00E9738B" w14:paraId="49CA320C" w14:textId="77777777" w:rsidTr="00EE3C20">
        <w:tc>
          <w:tcPr>
            <w:tcW w:w="7792" w:type="dxa"/>
          </w:tcPr>
          <w:p w14:paraId="7E43F649" w14:textId="77777777" w:rsidR="00BB2CA9" w:rsidRPr="00E9738B" w:rsidRDefault="00BB2CA9" w:rsidP="00BB2CA9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Konsulentassistance i forbindelse med tilbudsgivning, specifikation og kontrol af kildemateriale, udleveringsforretning og anden bistand ydes på Teknologisk Instituts almindelige vilkår (se Bilag 11), pr. time:</w:t>
            </w:r>
          </w:p>
        </w:tc>
        <w:tc>
          <w:tcPr>
            <w:tcW w:w="1224" w:type="dxa"/>
          </w:tcPr>
          <w:p w14:paraId="104C5AF0" w14:textId="77777777" w:rsidR="00BB2CA9" w:rsidRDefault="00BB2CA9" w:rsidP="00BB2CA9">
            <w:pPr>
              <w:rPr>
                <w:rFonts w:ascii="Open Sans" w:hAnsi="Open Sans" w:cs="Open Sans"/>
              </w:rPr>
            </w:pPr>
          </w:p>
          <w:p w14:paraId="5C496BF2" w14:textId="77777777" w:rsidR="00BB2CA9" w:rsidRDefault="00BB2CA9" w:rsidP="00BB2CA9">
            <w:pPr>
              <w:rPr>
                <w:rFonts w:ascii="Open Sans" w:hAnsi="Open Sans" w:cs="Open Sans"/>
              </w:rPr>
            </w:pPr>
          </w:p>
          <w:p w14:paraId="07BF1D0D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1.500</w:t>
            </w:r>
          </w:p>
        </w:tc>
      </w:tr>
      <w:tr w:rsidR="00BB2CA9" w:rsidRPr="00E9738B" w14:paraId="045CE761" w14:textId="77777777" w:rsidTr="00EE3C20">
        <w:tc>
          <w:tcPr>
            <w:tcW w:w="7792" w:type="dxa"/>
          </w:tcPr>
          <w:p w14:paraId="6CEEC448" w14:textId="77777777" w:rsidR="00BB2CA9" w:rsidRPr="00E9738B" w:rsidRDefault="00BB2CA9" w:rsidP="00BB2CA9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EECFAC4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B2CA9" w:rsidRPr="00E9738B" w14:paraId="18CAEA60" w14:textId="77777777" w:rsidTr="00EE3C20">
        <w:tc>
          <w:tcPr>
            <w:tcW w:w="7792" w:type="dxa"/>
          </w:tcPr>
          <w:p w14:paraId="7B253439" w14:textId="77777777" w:rsidR="00BB2CA9" w:rsidRPr="00E9738B" w:rsidRDefault="00BB2CA9" w:rsidP="00BB2CA9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  <w:t>Konvertering af depot</w:t>
            </w:r>
          </w:p>
        </w:tc>
        <w:tc>
          <w:tcPr>
            <w:tcW w:w="1224" w:type="dxa"/>
          </w:tcPr>
          <w:p w14:paraId="5D51738E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B2CA9" w:rsidRPr="00E9738B" w14:paraId="5B501300" w14:textId="77777777" w:rsidTr="00EE3C20">
        <w:tc>
          <w:tcPr>
            <w:tcW w:w="7792" w:type="dxa"/>
          </w:tcPr>
          <w:p w14:paraId="3B8E2BE8" w14:textId="6E10B513" w:rsidR="00BB2CA9" w:rsidRPr="00E9738B" w:rsidRDefault="00BB2CA9" w:rsidP="00BB2CA9">
            <w:pPr>
              <w:tabs>
                <w:tab w:val="left" w:pos="567"/>
                <w:tab w:val="left" w:pos="1134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Konvertering fra fysisk til digitalt depot</w:t>
            </w:r>
            <w:r w:rsidR="00FF5852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1224" w:type="dxa"/>
          </w:tcPr>
          <w:p w14:paraId="5837449D" w14:textId="77777777" w:rsidR="00BB2CA9" w:rsidRPr="00E9738B" w:rsidRDefault="00BB2CA9" w:rsidP="00BB2CA9">
            <w:pPr>
              <w:rPr>
                <w:rFonts w:ascii="Open Sans" w:hAnsi="Open Sans" w:cs="Open Sans"/>
                <w:sz w:val="22"/>
                <w:szCs w:val="22"/>
              </w:rPr>
            </w:pPr>
            <w:r w:rsidRPr="00E9738B">
              <w:rPr>
                <w:rFonts w:ascii="Open Sans" w:hAnsi="Open Sans" w:cs="Open Sans"/>
                <w:sz w:val="22"/>
                <w:szCs w:val="22"/>
              </w:rPr>
              <w:t>3.000</w:t>
            </w:r>
          </w:p>
        </w:tc>
      </w:tr>
    </w:tbl>
    <w:p w14:paraId="29F5CA48" w14:textId="77777777" w:rsidR="00993CB3" w:rsidRPr="00E9738B" w:rsidRDefault="00993CB3" w:rsidP="00993CB3">
      <w:pPr>
        <w:rPr>
          <w:rFonts w:ascii="Open Sans" w:hAnsi="Open Sans" w:cs="Open Sans"/>
          <w:sz w:val="22"/>
          <w:szCs w:val="22"/>
        </w:rPr>
      </w:pPr>
    </w:p>
    <w:p w14:paraId="555DF97B" w14:textId="79B3CB31" w:rsidR="00993CB3" w:rsidRDefault="00993CB3" w:rsidP="00993CB3">
      <w:pPr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E9738B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Alle priser er ekskl. </w:t>
      </w:r>
      <w:r>
        <w:rPr>
          <w:rFonts w:ascii="Open Sans" w:hAnsi="Open Sans" w:cs="Open Sans"/>
          <w:b/>
          <w:bCs/>
          <w:i/>
          <w:iCs/>
          <w:sz w:val="22"/>
          <w:szCs w:val="22"/>
        </w:rPr>
        <w:t>m</w:t>
      </w:r>
      <w:r w:rsidRPr="00E9738B">
        <w:rPr>
          <w:rFonts w:ascii="Open Sans" w:hAnsi="Open Sans" w:cs="Open Sans"/>
          <w:b/>
          <w:bCs/>
          <w:i/>
          <w:iCs/>
          <w:sz w:val="22"/>
          <w:szCs w:val="22"/>
        </w:rPr>
        <w:t>oms</w:t>
      </w:r>
    </w:p>
    <w:p w14:paraId="1138CEE9" w14:textId="77777777" w:rsidR="00993CB3" w:rsidRDefault="00993CB3" w:rsidP="00993CB3">
      <w:pPr>
        <w:rPr>
          <w:rFonts w:ascii="Open Sans" w:hAnsi="Open Sans" w:cs="Open Sans"/>
          <w:b/>
          <w:bCs/>
          <w:i/>
          <w:iCs/>
          <w:sz w:val="22"/>
          <w:szCs w:val="22"/>
        </w:rPr>
      </w:pPr>
    </w:p>
    <w:p w14:paraId="4B667159" w14:textId="77777777" w:rsidR="00993CB3" w:rsidRPr="00E9738B" w:rsidRDefault="00993CB3" w:rsidP="00993CB3">
      <w:pPr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E9738B">
        <w:rPr>
          <w:rFonts w:ascii="Open Sans" w:hAnsi="Open Sans" w:cs="Open Sans"/>
          <w:b/>
          <w:bCs/>
          <w:i/>
          <w:iCs/>
          <w:sz w:val="22"/>
          <w:szCs w:val="22"/>
        </w:rPr>
        <w:t>Ret til prisændringer forbeholdes</w:t>
      </w:r>
    </w:p>
    <w:p w14:paraId="1741FD37" w14:textId="47D3100C" w:rsidR="008E5F2E" w:rsidRPr="00790258" w:rsidRDefault="008E5F2E" w:rsidP="00993CB3">
      <w:pPr>
        <w:tabs>
          <w:tab w:val="left" w:pos="567"/>
          <w:tab w:val="left" w:pos="1134"/>
        </w:tabs>
        <w:jc w:val="center"/>
        <w:rPr>
          <w:rFonts w:ascii="Open Sans" w:hAnsi="Open Sans" w:cs="Open Sans"/>
          <w:b/>
          <w:bCs/>
          <w:i/>
          <w:iCs/>
          <w:lang w:val="en-US"/>
        </w:rPr>
      </w:pPr>
    </w:p>
    <w:sectPr w:rsidR="008E5F2E" w:rsidRPr="0079025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5AD2" w14:textId="77777777" w:rsidR="00F054EB" w:rsidRDefault="00F054EB" w:rsidP="00C6273E">
      <w:r>
        <w:separator/>
      </w:r>
    </w:p>
  </w:endnote>
  <w:endnote w:type="continuationSeparator" w:id="0">
    <w:p w14:paraId="0E445196" w14:textId="77777777" w:rsidR="00F054EB" w:rsidRDefault="00F054EB" w:rsidP="00C6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B0C9" w14:textId="77777777" w:rsidR="00F054EB" w:rsidRDefault="00F054EB" w:rsidP="00C6273E">
      <w:r>
        <w:separator/>
      </w:r>
    </w:p>
  </w:footnote>
  <w:footnote w:type="continuationSeparator" w:id="0">
    <w:p w14:paraId="2BCE0EAE" w14:textId="77777777" w:rsidR="00F054EB" w:rsidRDefault="00F054EB" w:rsidP="00C6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01CF" w14:textId="0FA4CD87" w:rsidR="00C6273E" w:rsidRDefault="00993CB3" w:rsidP="00C6273E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406D6C9D" wp14:editId="40ECA232">
          <wp:extent cx="1638300" cy="781050"/>
          <wp:effectExtent l="0" t="0" r="0" b="0"/>
          <wp:docPr id="1641433810" name="Picture 1641433810" descr="C:\Users\loe\AppData\Local\Microsoft\Windows\Temporary Internet Files\Content.Word\Teknologis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oe\AppData\Local\Microsoft\Windows\Temporary Internet Files\Content.Word\Teknologisk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0199C"/>
    <w:multiLevelType w:val="hybridMultilevel"/>
    <w:tmpl w:val="1D940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1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AA"/>
    <w:rsid w:val="000A67C1"/>
    <w:rsid w:val="001353DA"/>
    <w:rsid w:val="0016236E"/>
    <w:rsid w:val="001C330C"/>
    <w:rsid w:val="001D6C2F"/>
    <w:rsid w:val="002C0CFF"/>
    <w:rsid w:val="003231CA"/>
    <w:rsid w:val="003A7950"/>
    <w:rsid w:val="003D4A1F"/>
    <w:rsid w:val="00401DAA"/>
    <w:rsid w:val="005A6FC9"/>
    <w:rsid w:val="005C7A84"/>
    <w:rsid w:val="005F67D4"/>
    <w:rsid w:val="006164F0"/>
    <w:rsid w:val="00627156"/>
    <w:rsid w:val="00641D30"/>
    <w:rsid w:val="00656C29"/>
    <w:rsid w:val="006F61DA"/>
    <w:rsid w:val="00705133"/>
    <w:rsid w:val="00716F8F"/>
    <w:rsid w:val="00790258"/>
    <w:rsid w:val="0079351C"/>
    <w:rsid w:val="007E70FA"/>
    <w:rsid w:val="007F21A5"/>
    <w:rsid w:val="0084644C"/>
    <w:rsid w:val="0089396B"/>
    <w:rsid w:val="008E5F2E"/>
    <w:rsid w:val="009021DC"/>
    <w:rsid w:val="0090347D"/>
    <w:rsid w:val="00943812"/>
    <w:rsid w:val="00993CB3"/>
    <w:rsid w:val="009F651A"/>
    <w:rsid w:val="00A07C02"/>
    <w:rsid w:val="00A2112F"/>
    <w:rsid w:val="00AA09D7"/>
    <w:rsid w:val="00AB7E7D"/>
    <w:rsid w:val="00B33FC5"/>
    <w:rsid w:val="00B653DA"/>
    <w:rsid w:val="00BA6251"/>
    <w:rsid w:val="00BB2CA9"/>
    <w:rsid w:val="00BD78E1"/>
    <w:rsid w:val="00C02C9F"/>
    <w:rsid w:val="00C1063A"/>
    <w:rsid w:val="00C6273E"/>
    <w:rsid w:val="00C6719A"/>
    <w:rsid w:val="00C93A21"/>
    <w:rsid w:val="00C951AA"/>
    <w:rsid w:val="00D82A8E"/>
    <w:rsid w:val="00E12C93"/>
    <w:rsid w:val="00E965E7"/>
    <w:rsid w:val="00E9738B"/>
    <w:rsid w:val="00ED171D"/>
    <w:rsid w:val="00ED58FE"/>
    <w:rsid w:val="00F054EB"/>
    <w:rsid w:val="00F14603"/>
    <w:rsid w:val="00F64F3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6150"/>
  <w15:chartTrackingRefBased/>
  <w15:docId w15:val="{6255EBA1-2868-4AAF-BAF2-8A4B6878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C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D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C6273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6273E"/>
  </w:style>
  <w:style w:type="paragraph" w:styleId="Footer">
    <w:name w:val="footer"/>
    <w:basedOn w:val="Normal"/>
    <w:link w:val="FooterChar"/>
    <w:uiPriority w:val="99"/>
    <w:unhideWhenUsed/>
    <w:rsid w:val="00C6273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6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Windfeldt Thorsen</dc:creator>
  <cp:keywords/>
  <dc:description/>
  <cp:lastModifiedBy>Ann Windfeldt Thorsen</cp:lastModifiedBy>
  <cp:revision>2</cp:revision>
  <dcterms:created xsi:type="dcterms:W3CDTF">2023-11-17T16:37:00Z</dcterms:created>
  <dcterms:modified xsi:type="dcterms:W3CDTF">2023-11-17T16:37:00Z</dcterms:modified>
</cp:coreProperties>
</file>